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EF4D96" w:rsidRDefault="00EF4D96" w14:paraId="140D4AAD" w14:textId="77777777"/>
    <w:p w:rsidR="00B0D3DB" w:rsidP="00B0D3DB" w:rsidRDefault="00B0D3DB" w14:paraId="7CABF218" w14:textId="512EFC09">
      <w:pPr>
        <w:rPr>
          <w:b w:val="1"/>
          <w:bCs w:val="1"/>
          <w:color w:val="2F5496" w:themeColor="accent1" w:themeTint="FF" w:themeShade="BF"/>
          <w:sz w:val="24"/>
          <w:szCs w:val="24"/>
        </w:rPr>
      </w:pPr>
    </w:p>
    <w:p w:rsidR="327D056B" w:rsidP="1362D189" w:rsidRDefault="327D056B" w14:paraId="4AF50A0F" w14:textId="21108EEB">
      <w:pPr>
        <w:rPr>
          <w:b w:val="1"/>
          <w:bCs w:val="1"/>
          <w:sz w:val="24"/>
          <w:szCs w:val="24"/>
        </w:rPr>
      </w:pPr>
      <w:r w:rsidRPr="1362D189" w:rsidR="327D056B">
        <w:rPr>
          <w:b w:val="1"/>
          <w:bCs w:val="1"/>
          <w:color w:val="2F5496" w:themeColor="accent1" w:themeTint="FF" w:themeShade="BF"/>
          <w:sz w:val="24"/>
          <w:szCs w:val="24"/>
        </w:rPr>
        <w:t>TISKOVÁ ZPRÁVA</w:t>
      </w:r>
      <w:r w:rsidRPr="1362D189" w:rsidR="5A63999A">
        <w:rPr>
          <w:b w:val="1"/>
          <w:bCs w:val="1"/>
          <w:color w:val="2F5496" w:themeColor="accent1" w:themeTint="FF" w:themeShade="BF"/>
          <w:sz w:val="24"/>
          <w:szCs w:val="24"/>
        </w:rPr>
        <w:t xml:space="preserve">                                                                                                          </w:t>
      </w:r>
      <w:r w:rsidRPr="1362D189" w:rsidR="5A63999A">
        <w:rPr>
          <w:b w:val="1"/>
          <w:bCs w:val="1"/>
          <w:sz w:val="24"/>
          <w:szCs w:val="24"/>
        </w:rPr>
        <w:t xml:space="preserve">Praha dne </w:t>
      </w:r>
      <w:r w:rsidRPr="1362D189" w:rsidR="3B984274">
        <w:rPr>
          <w:b w:val="1"/>
          <w:bCs w:val="1"/>
          <w:sz w:val="24"/>
          <w:szCs w:val="24"/>
        </w:rPr>
        <w:t>1</w:t>
      </w:r>
      <w:r w:rsidRPr="1362D189" w:rsidR="5A63999A">
        <w:rPr>
          <w:b w:val="1"/>
          <w:bCs w:val="1"/>
          <w:sz w:val="24"/>
          <w:szCs w:val="24"/>
        </w:rPr>
        <w:t xml:space="preserve">. </w:t>
      </w:r>
      <w:r w:rsidRPr="1362D189" w:rsidR="56998F06">
        <w:rPr>
          <w:b w:val="1"/>
          <w:bCs w:val="1"/>
          <w:sz w:val="24"/>
          <w:szCs w:val="24"/>
        </w:rPr>
        <w:t>7</w:t>
      </w:r>
      <w:r w:rsidRPr="1362D189" w:rsidR="5A63999A">
        <w:rPr>
          <w:b w:val="1"/>
          <w:bCs w:val="1"/>
          <w:sz w:val="24"/>
          <w:szCs w:val="24"/>
        </w:rPr>
        <w:t>. 202</w:t>
      </w:r>
      <w:r w:rsidRPr="1362D189" w:rsidR="2B104FB7">
        <w:rPr>
          <w:b w:val="1"/>
          <w:bCs w:val="1"/>
          <w:sz w:val="24"/>
          <w:szCs w:val="24"/>
        </w:rPr>
        <w:t>5</w:t>
      </w:r>
    </w:p>
    <w:p w:rsidR="1362D189" w:rsidP="1362D189" w:rsidRDefault="1362D189" w14:paraId="2700A897" w14:textId="77CA958D">
      <w:pPr>
        <w:spacing w:before="0" w:beforeAutospacing="off" w:after="0" w:afterAutospacing="off"/>
        <w:rPr>
          <w:rFonts w:ascii="Calibri" w:hAnsi="Calibri" w:eastAsia="Calibri" w:cs="Calibri"/>
          <w:b w:val="1"/>
          <w:bCs w:val="1"/>
          <w:i w:val="0"/>
          <w:iCs w:val="0"/>
          <w:noProof w:val="0"/>
          <w:sz w:val="48"/>
          <w:szCs w:val="48"/>
          <w:lang w:val="cs-CZ"/>
        </w:rPr>
      </w:pPr>
    </w:p>
    <w:p w:rsidR="33FAF324" w:rsidP="1362D189" w:rsidRDefault="33FAF324" w14:paraId="3EF66C1C" w14:textId="45A7FABF">
      <w:pPr>
        <w:spacing w:before="0" w:beforeAutospacing="off" w:after="0" w:afterAutospacing="off"/>
        <w:rPr>
          <w:rFonts w:ascii="Calibri" w:hAnsi="Calibri" w:eastAsia="Calibri" w:cs="Calibri"/>
          <w:b w:val="1"/>
          <w:bCs w:val="1"/>
          <w:i w:val="0"/>
          <w:iCs w:val="0"/>
          <w:noProof w:val="0"/>
          <w:sz w:val="48"/>
          <w:szCs w:val="48"/>
          <w:lang w:val="cs-CZ"/>
        </w:rPr>
      </w:pPr>
      <w:r w:rsidRPr="1362D189" w:rsidR="33FAF324">
        <w:rPr>
          <w:rFonts w:ascii="Calibri" w:hAnsi="Calibri" w:eastAsia="Calibri" w:cs="Calibri"/>
          <w:b w:val="1"/>
          <w:bCs w:val="1"/>
          <w:i w:val="0"/>
          <w:iCs w:val="0"/>
          <w:noProof w:val="0"/>
          <w:sz w:val="48"/>
          <w:szCs w:val="48"/>
          <w:lang w:val="cs-CZ"/>
        </w:rPr>
        <w:t>Výstavba nové školy začne už v srpnu</w:t>
      </w:r>
    </w:p>
    <w:p w:rsidR="1362D189" w:rsidP="1362D189" w:rsidRDefault="1362D189" w14:paraId="10F45315" w14:textId="5A2640C8">
      <w:pPr>
        <w:pStyle w:val="Normln"/>
        <w:rPr>
          <w:rFonts w:ascii="Calibri" w:hAnsi="Calibri" w:eastAsia="Calibri" w:cs="Calibri"/>
          <w:b w:val="1"/>
          <w:bCs w:val="1"/>
          <w:i w:val="0"/>
          <w:iCs w:val="0"/>
          <w:noProof w:val="0"/>
          <w:sz w:val="36"/>
          <w:szCs w:val="36"/>
          <w:lang w:val="cs-CZ"/>
        </w:rPr>
      </w:pPr>
    </w:p>
    <w:p w:rsidR="3FE7D44F" w:rsidP="1362D189" w:rsidRDefault="3FE7D44F" w14:paraId="0096CAAF" w14:textId="2C360773">
      <w:pPr>
        <w:pStyle w:val="Normln"/>
        <w:rPr>
          <w:rFonts w:ascii="Calibri" w:hAnsi="Calibri" w:eastAsia="Calibri" w:cs="Calibri"/>
          <w:b w:val="1"/>
          <w:bCs w:val="1"/>
          <w:i w:val="0"/>
          <w:iCs w:val="0"/>
          <w:noProof w:val="0"/>
          <w:sz w:val="36"/>
          <w:szCs w:val="36"/>
          <w:lang w:val="cs-CZ"/>
        </w:rPr>
      </w:pPr>
      <w:r w:rsidRPr="1362D189" w:rsidR="3FE7D44F">
        <w:rPr>
          <w:rFonts w:ascii="Calibri" w:hAnsi="Calibri" w:eastAsia="Calibri" w:cs="Calibri"/>
          <w:b w:val="1"/>
          <w:bCs w:val="1"/>
          <w:i w:val="0"/>
          <w:iCs w:val="0"/>
          <w:noProof w:val="0"/>
          <w:sz w:val="36"/>
          <w:szCs w:val="36"/>
          <w:lang w:val="cs-CZ"/>
        </w:rPr>
        <w:t>Další důležitý krok, který přiblížil výstavbu ZŠ V Cibulkách v Košířích, učinili radní Prahy 5. Na svojí pondělní schůzi schválili dodatek ke smlouvě se zhotovitelem, který mimo jiné urychlí přípravu a realizaci klíčového díla. Městská část předpokládá, že staveniště předá už počátkem srpna 2025. Pravomocné společné povolení získala základní škola 12. června.</w:t>
      </w:r>
    </w:p>
    <w:p w:rsidR="1362D189" w:rsidP="1362D189" w:rsidRDefault="1362D189" w14:paraId="0C5DEB74" w14:textId="5258217A">
      <w:pPr>
        <w:pStyle w:val="Normln"/>
        <w:jc w:val="both"/>
        <w:rPr>
          <w:rFonts w:ascii="Times New Roman" w:hAnsi="Times New Roman" w:eastAsia="Times New Roman" w:cs="Times New Roman"/>
          <w:noProof w:val="0"/>
          <w:sz w:val="24"/>
          <w:szCs w:val="24"/>
          <w:lang w:val="cs-CZ"/>
        </w:rPr>
      </w:pPr>
    </w:p>
    <w:p w:rsidR="3FE7D44F" w:rsidP="1362D189" w:rsidRDefault="3FE7D44F" w14:paraId="237CE597" w14:textId="1BBF1BE7">
      <w:pPr>
        <w:pStyle w:val="Normln"/>
        <w:jc w:val="both"/>
        <w:rPr>
          <w:rFonts w:ascii="Times New Roman" w:hAnsi="Times New Roman" w:eastAsia="Times New Roman" w:cs="Times New Roman"/>
          <w:i w:val="0"/>
          <w:iCs w:val="0"/>
          <w:noProof w:val="0"/>
          <w:sz w:val="24"/>
          <w:szCs w:val="24"/>
          <w:lang w:val="cs-CZ"/>
        </w:rPr>
      </w:pPr>
      <w:r w:rsidRPr="1362D189" w:rsidR="3FE7D44F">
        <w:rPr>
          <w:rFonts w:ascii="Times New Roman" w:hAnsi="Times New Roman" w:eastAsia="Times New Roman" w:cs="Times New Roman"/>
          <w:i w:val="0"/>
          <w:iCs w:val="0"/>
          <w:noProof w:val="0"/>
          <w:sz w:val="24"/>
          <w:szCs w:val="24"/>
          <w:lang w:val="cs-CZ"/>
        </w:rPr>
        <w:t>„</w:t>
      </w:r>
      <w:r w:rsidRPr="1362D189" w:rsidR="3FE7D44F">
        <w:rPr>
          <w:rFonts w:ascii="Times New Roman" w:hAnsi="Times New Roman" w:eastAsia="Times New Roman" w:cs="Times New Roman"/>
          <w:i w:val="0"/>
          <w:iCs w:val="0"/>
          <w:noProof w:val="0"/>
          <w:sz w:val="24"/>
          <w:szCs w:val="24"/>
          <w:lang w:val="cs-CZ"/>
        </w:rPr>
        <w:t>Je to první krok, kterým se nám daří smazat časový dluh projektu, který způsobila minulá koalice,“ komentoval aktuální rozhodnutí radnice místostarosta David Dušek (STAN), který má na starosti strategické investice.</w:t>
      </w:r>
    </w:p>
    <w:p w:rsidR="14A5A581" w:rsidP="1362D189" w:rsidRDefault="14A5A581" w14:paraId="2DE1D9BE" w14:textId="2F637B8A">
      <w:pPr>
        <w:spacing w:before="0" w:beforeAutospacing="off" w:after="0" w:afterAutospacing="off"/>
      </w:pPr>
      <w:r w:rsidRPr="1362D189" w:rsidR="14A5A581">
        <w:rPr>
          <w:rFonts w:ascii="Times New Roman" w:hAnsi="Times New Roman" w:eastAsia="Times New Roman" w:cs="Times New Roman"/>
          <w:noProof w:val="0"/>
          <w:sz w:val="24"/>
          <w:szCs w:val="24"/>
          <w:lang w:val="cs-CZ"/>
        </w:rPr>
        <w:t xml:space="preserve">Podle původní smlouvy měl zhotovitel po vydání pravomocného společného povolení 170 dní na projekční práce prováděcího projektu a dalších deset dní na předání staveniště. To by znamenalo zahájení prací až koncem tohoto roku. </w:t>
      </w:r>
    </w:p>
    <w:p w:rsidR="14A5A581" w:rsidP="1362D189" w:rsidRDefault="14A5A581" w14:paraId="715E8A48" w14:textId="090C1642">
      <w:pPr>
        <w:spacing w:before="0" w:beforeAutospacing="off" w:after="0" w:afterAutospacing="off"/>
      </w:pPr>
      <w:r w:rsidRPr="1362D189" w:rsidR="14A5A581">
        <w:rPr>
          <w:rFonts w:ascii="Times New Roman" w:hAnsi="Times New Roman" w:eastAsia="Times New Roman" w:cs="Times New Roman"/>
          <w:noProof w:val="0"/>
          <w:sz w:val="24"/>
          <w:szCs w:val="24"/>
          <w:lang w:val="cs-CZ"/>
        </w:rPr>
        <w:t xml:space="preserve"> </w:t>
      </w:r>
    </w:p>
    <w:p w:rsidR="14A5A581" w:rsidP="1362D189" w:rsidRDefault="14A5A581" w14:paraId="41611367" w14:textId="7ED6341D">
      <w:pPr>
        <w:spacing w:before="0" w:beforeAutospacing="off" w:after="0" w:afterAutospacing="off"/>
      </w:pPr>
      <w:r w:rsidRPr="1362D189" w:rsidR="14A5A581">
        <w:rPr>
          <w:rFonts w:ascii="Times New Roman" w:hAnsi="Times New Roman" w:eastAsia="Times New Roman" w:cs="Times New Roman"/>
          <w:noProof w:val="0"/>
          <w:sz w:val="24"/>
          <w:szCs w:val="24"/>
          <w:lang w:val="cs-CZ"/>
        </w:rPr>
        <w:t xml:space="preserve">Schválený dodatek rozděluje projekční práce na etapy. „Nemusíme tak čekat 170 dní, už po 31 dnech budeme mít dokumentaci přípravných prací. Takže místo toho, abychom předávali staveniště někdy koncem roku, předáme ho začátkem srpna,“ řekl Dušek. </w:t>
      </w:r>
    </w:p>
    <w:p w:rsidR="14A5A581" w:rsidP="1362D189" w:rsidRDefault="14A5A581" w14:paraId="7628B7EA" w14:textId="0DB4996C">
      <w:pPr>
        <w:spacing w:before="0" w:beforeAutospacing="off" w:after="0" w:afterAutospacing="off"/>
      </w:pPr>
      <w:r w:rsidRPr="1362D189" w:rsidR="14A5A581">
        <w:rPr>
          <w:rFonts w:ascii="Times New Roman" w:hAnsi="Times New Roman" w:eastAsia="Times New Roman" w:cs="Times New Roman"/>
          <w:noProof w:val="0"/>
          <w:sz w:val="24"/>
          <w:szCs w:val="24"/>
          <w:lang w:val="cs-CZ"/>
        </w:rPr>
        <w:t xml:space="preserve"> </w:t>
      </w:r>
    </w:p>
    <w:p w:rsidR="14A5A581" w:rsidP="1362D189" w:rsidRDefault="14A5A581" w14:paraId="066F9BB6" w14:textId="4A3B771F">
      <w:pPr>
        <w:spacing w:before="0" w:beforeAutospacing="off" w:after="0" w:afterAutospacing="off"/>
      </w:pPr>
      <w:r w:rsidRPr="1362D189" w:rsidR="14A5A581">
        <w:rPr>
          <w:rFonts w:ascii="Times New Roman" w:hAnsi="Times New Roman" w:eastAsia="Times New Roman" w:cs="Times New Roman"/>
          <w:noProof w:val="0"/>
          <w:sz w:val="24"/>
          <w:szCs w:val="24"/>
          <w:lang w:val="cs-CZ"/>
        </w:rPr>
        <w:t xml:space="preserve">Městská část chce stavět co nejdřív. Nová místa v lavicích nutně potřebuje proto, že stejně jako v celé metropoli tu chybějí. Smíchovská radnice věří, že nepříznivou situaci definitivně uklidní právě nová základní škola, která vyroste mezi ulicemi V Cibulkách a Na Výši. </w:t>
      </w:r>
    </w:p>
    <w:p w:rsidR="14A5A581" w:rsidP="1362D189" w:rsidRDefault="14A5A581" w14:paraId="3047EDA7" w14:textId="33ECB348">
      <w:pPr>
        <w:spacing w:before="0" w:beforeAutospacing="off" w:after="0" w:afterAutospacing="off"/>
      </w:pPr>
      <w:r w:rsidRPr="1362D189" w:rsidR="14A5A581">
        <w:rPr>
          <w:rFonts w:ascii="Times New Roman" w:hAnsi="Times New Roman" w:eastAsia="Times New Roman" w:cs="Times New Roman"/>
          <w:noProof w:val="0"/>
          <w:sz w:val="24"/>
          <w:szCs w:val="24"/>
          <w:lang w:val="cs-CZ"/>
        </w:rPr>
        <w:t xml:space="preserve"> </w:t>
      </w:r>
    </w:p>
    <w:p w:rsidR="14A5A581" w:rsidP="1362D189" w:rsidRDefault="14A5A581" w14:paraId="6C5BCD8A" w14:textId="58604DCE">
      <w:pPr>
        <w:spacing w:before="0" w:beforeAutospacing="off" w:after="0" w:afterAutospacing="off"/>
      </w:pPr>
      <w:r w:rsidRPr="1362D189" w:rsidR="14A5A581">
        <w:rPr>
          <w:rFonts w:ascii="Times New Roman" w:hAnsi="Times New Roman" w:eastAsia="Times New Roman" w:cs="Times New Roman"/>
          <w:noProof w:val="0"/>
          <w:sz w:val="24"/>
          <w:szCs w:val="24"/>
          <w:lang w:val="cs-CZ"/>
        </w:rPr>
        <w:t xml:space="preserve">„Věříme, že vše zvládneme tak, aby děti nastoupily ve školním roce 2027/28,“ řekl starosta Prahy 5 Lukáš Herold (ODS). </w:t>
      </w:r>
    </w:p>
    <w:p w:rsidR="14A5A581" w:rsidP="1362D189" w:rsidRDefault="14A5A581" w14:paraId="3FCCB927" w14:textId="5B7D2F61">
      <w:pPr>
        <w:spacing w:before="0" w:beforeAutospacing="off" w:after="0" w:afterAutospacing="off"/>
      </w:pPr>
      <w:r w:rsidRPr="1362D189" w:rsidR="14A5A581">
        <w:rPr>
          <w:rFonts w:ascii="Times New Roman" w:hAnsi="Times New Roman" w:eastAsia="Times New Roman" w:cs="Times New Roman"/>
          <w:noProof w:val="0"/>
          <w:sz w:val="24"/>
          <w:szCs w:val="24"/>
          <w:lang w:val="cs-CZ"/>
        </w:rPr>
        <w:t xml:space="preserve"> </w:t>
      </w:r>
    </w:p>
    <w:p w:rsidR="1362D189" w:rsidP="1362D189" w:rsidRDefault="1362D189" w14:paraId="31EEA9A8" w14:textId="4B94B282">
      <w:pPr>
        <w:spacing w:before="0" w:beforeAutospacing="off" w:after="0" w:afterAutospacing="off"/>
        <w:rPr>
          <w:rFonts w:ascii="Times New Roman" w:hAnsi="Times New Roman" w:eastAsia="Times New Roman" w:cs="Times New Roman"/>
          <w:noProof w:val="0"/>
          <w:sz w:val="24"/>
          <w:szCs w:val="24"/>
          <w:lang w:val="cs-CZ"/>
        </w:rPr>
      </w:pPr>
    </w:p>
    <w:p w:rsidR="1362D189" w:rsidP="1362D189" w:rsidRDefault="1362D189" w14:paraId="23E1125B" w14:textId="6A12EBB5">
      <w:pPr>
        <w:spacing w:before="0" w:beforeAutospacing="off" w:after="0" w:afterAutospacing="off"/>
        <w:rPr>
          <w:rFonts w:ascii="Times New Roman" w:hAnsi="Times New Roman" w:eastAsia="Times New Roman" w:cs="Times New Roman"/>
          <w:noProof w:val="0"/>
          <w:sz w:val="24"/>
          <w:szCs w:val="24"/>
          <w:lang w:val="cs-CZ"/>
        </w:rPr>
      </w:pPr>
    </w:p>
    <w:p w:rsidR="1362D189" w:rsidP="1362D189" w:rsidRDefault="1362D189" w14:paraId="699B1CB4" w14:textId="58B1BC0D">
      <w:pPr>
        <w:spacing w:before="0" w:beforeAutospacing="off" w:after="0" w:afterAutospacing="off"/>
        <w:rPr>
          <w:rFonts w:ascii="Times New Roman" w:hAnsi="Times New Roman" w:eastAsia="Times New Roman" w:cs="Times New Roman"/>
          <w:noProof w:val="0"/>
          <w:sz w:val="24"/>
          <w:szCs w:val="24"/>
          <w:lang w:val="cs-CZ"/>
        </w:rPr>
      </w:pPr>
    </w:p>
    <w:p w:rsidR="14A5A581" w:rsidP="1362D189" w:rsidRDefault="14A5A581" w14:paraId="4C4F0795" w14:textId="4C2F35DE">
      <w:pPr>
        <w:spacing w:before="0" w:beforeAutospacing="off" w:after="0" w:afterAutospacing="off"/>
      </w:pPr>
      <w:r w:rsidRPr="1362D189" w:rsidR="14A5A581">
        <w:rPr>
          <w:rFonts w:ascii="Times New Roman" w:hAnsi="Times New Roman" w:eastAsia="Times New Roman" w:cs="Times New Roman"/>
          <w:noProof w:val="0"/>
          <w:sz w:val="24"/>
          <w:szCs w:val="24"/>
          <w:lang w:val="cs-CZ"/>
        </w:rPr>
        <w:t>Škola vzdělá 330 dětí. První stupeň pojme deset kmenových tříd a jednu přípravnou.  Předpokládané náklady šplhají k 445,25 milionům korun bez DPH. V budoucnu by měla přibýt ještě budova pro druhý stupeň.</w:t>
      </w:r>
    </w:p>
    <w:p w:rsidR="1362D189" w:rsidP="1362D189" w:rsidRDefault="1362D189" w14:paraId="25867DF3" w14:textId="713A94BB">
      <w:pPr>
        <w:spacing w:before="0" w:beforeAutospacing="off" w:after="0" w:afterAutospacing="off"/>
        <w:rPr>
          <w:rFonts w:ascii="Times New Roman" w:hAnsi="Times New Roman" w:eastAsia="Times New Roman" w:cs="Times New Roman"/>
          <w:noProof w:val="0"/>
          <w:sz w:val="24"/>
          <w:szCs w:val="24"/>
          <w:lang w:val="cs-CZ"/>
        </w:rPr>
      </w:pPr>
    </w:p>
    <w:p w:rsidRPr="00106F28" w:rsidR="00E5441D" w:rsidRDefault="00E5441D" w14:paraId="27818B42" w14:textId="77777777">
      <w:pPr>
        <w:rPr>
          <w:b/>
          <w:bCs/>
          <w:sz w:val="24"/>
          <w:szCs w:val="24"/>
        </w:rPr>
      </w:pPr>
    </w:p>
    <w:p w:rsidRPr="00106F28" w:rsidR="00842D32" w:rsidP="1362D189" w:rsidRDefault="00842D32" w14:paraId="739A6EDF" w14:textId="5CBC2451">
      <w:pPr>
        <w:pStyle w:val="Normln"/>
        <w:rPr>
          <w:i w:val="1"/>
          <w:iCs w:val="1"/>
          <w:color w:val="BFBFBF" w:themeColor="background1" w:themeShade="BF"/>
          <w:sz w:val="24"/>
          <w:szCs w:val="24"/>
        </w:rPr>
      </w:pPr>
      <w:proofErr w:type="spellStart"/>
      <w:r w:rsidRPr="1362D189" w:rsidR="327D056B">
        <w:rPr>
          <w:b w:val="1"/>
          <w:bCs w:val="1"/>
          <w:sz w:val="24"/>
          <w:szCs w:val="24"/>
        </w:rPr>
        <w:t>Foto</w:t>
      </w:r>
      <w:r w:rsidRPr="1362D189" w:rsidR="6B41B1EC">
        <w:rPr>
          <w:b w:val="1"/>
          <w:bCs w:val="1"/>
          <w:sz w:val="24"/>
          <w:szCs w:val="24"/>
        </w:rPr>
        <w:t>tografie</w:t>
      </w:r>
      <w:r w:rsidRPr="1362D189" w:rsidR="6B41B1EC">
        <w:rPr>
          <w:b w:val="1"/>
          <w:bCs w:val="1"/>
          <w:sz w:val="24"/>
          <w:szCs w:val="24"/>
        </w:rPr>
        <w:t xml:space="preserve"> volně ke stažení</w:t>
      </w:r>
      <w:r w:rsidRPr="1362D189" w:rsidR="5F53DE8E">
        <w:rPr>
          <w:b w:val="1"/>
          <w:bCs w:val="1"/>
          <w:sz w:val="24"/>
          <w:szCs w:val="24"/>
        </w:rPr>
        <w:t>:</w:t>
      </w:r>
      <w:r w:rsidRPr="1362D189" w:rsidR="4929CE60">
        <w:rPr>
          <w:b w:val="1"/>
          <w:bCs w:val="1"/>
          <w:sz w:val="24"/>
          <w:szCs w:val="24"/>
        </w:rPr>
        <w:t xml:space="preserve"> </w:t>
      </w:r>
      <w:hyperlink r:id="Re2ff04c79e5c498d">
        <w:r w:rsidRPr="1362D189" w:rsidR="0C4BA4FC">
          <w:rPr>
            <w:rStyle w:val="Hypertextovodkaz"/>
            <w:i w:val="1"/>
            <w:iCs w:val="1"/>
            <w:sz w:val="24"/>
            <w:szCs w:val="24"/>
          </w:rPr>
          <w:t>Vizualizace ZŠ V Cibulkách, zdroj MČ Praha 5</w:t>
        </w:r>
      </w:hyperlink>
      <w:r w:rsidRPr="1362D189" w:rsidR="0C4BA4FC">
        <w:rPr>
          <w:i w:val="1"/>
          <w:iCs w:val="1"/>
          <w:color w:val="BFBFBF" w:themeColor="background1" w:themeTint="FF" w:themeShade="BF"/>
          <w:sz w:val="24"/>
          <w:szCs w:val="24"/>
        </w:rPr>
        <w:t xml:space="preserve"> </w:t>
      </w:r>
      <w:bookmarkStart w:name="_GoBack" w:id="0"/>
      <w:bookmarkEnd w:id="0"/>
      <w:r w:rsidRPr="1362D189" w:rsidR="5628F305">
        <w:rPr>
          <w:i w:val="1"/>
          <w:iCs w:val="1"/>
          <w:color w:val="BFBFBF" w:themeColor="background1" w:themeTint="FF" w:themeShade="BF"/>
          <w:sz w:val="24"/>
          <w:szCs w:val="24"/>
        </w:rPr>
        <w:t xml:space="preserve"> </w:t>
      </w:r>
      <w:proofErr w:type="spellEnd"/>
    </w:p>
    <w:p w:rsidRPr="00106F28" w:rsidR="00BB456C" w:rsidRDefault="00BB456C" w14:paraId="3ACA1A19" w14:textId="77777777">
      <w:pPr>
        <w:rPr>
          <w:i/>
          <w:iCs/>
          <w:color w:val="BFBFBF" w:themeColor="background1" w:themeShade="BF"/>
          <w:sz w:val="24"/>
          <w:szCs w:val="24"/>
        </w:rPr>
      </w:pPr>
    </w:p>
    <w:p w:rsidRPr="00106F28" w:rsidR="005C45FD" w:rsidRDefault="005C45FD" w14:paraId="7C14F260" w14:textId="77777777">
      <w:pPr>
        <w:rPr>
          <w:i/>
          <w:iCs/>
          <w:color w:val="BFBFBF" w:themeColor="background1" w:themeShade="BF"/>
          <w:sz w:val="24"/>
          <w:szCs w:val="24"/>
        </w:rPr>
      </w:pPr>
    </w:p>
    <w:p w:rsidRPr="00106F28" w:rsidR="006105AD" w:rsidP="006105AD" w:rsidRDefault="003D1480" w14:paraId="036755E3" w14:textId="4D35D456">
      <w:pPr>
        <w:spacing w:after="0" w:line="240" w:lineRule="auto"/>
        <w:rPr>
          <w:color w:val="1F497D"/>
          <w:sz w:val="24"/>
          <w:szCs w:val="24"/>
          <w:lang w:eastAsia="cs-CZ"/>
        </w:rPr>
      </w:pPr>
      <w:r w:rsidRPr="1362D189" w:rsidR="7BEA96E4">
        <w:rPr>
          <w:b w:val="1"/>
          <w:bCs w:val="1"/>
          <w:sz w:val="24"/>
          <w:szCs w:val="24"/>
        </w:rPr>
        <w:t>Kontakt pro média:</w:t>
      </w:r>
      <w:r w:rsidRPr="1362D189" w:rsidR="7BEA96E4">
        <w:rPr>
          <w:sz w:val="24"/>
          <w:szCs w:val="24"/>
        </w:rPr>
        <w:t xml:space="preserve"> </w:t>
      </w:r>
      <w:r>
        <w:br/>
      </w:r>
    </w:p>
    <w:p w:rsidR="736D530D" w:rsidP="1362D189" w:rsidRDefault="736D530D" w14:paraId="3EA5182C" w14:textId="7F99CDD5">
      <w:pPr>
        <w:pStyle w:val="Normln"/>
        <w:suppressLineNumbers w:val="0"/>
        <w:bidi w:val="0"/>
        <w:spacing w:before="0" w:beforeAutospacing="off" w:after="0" w:afterAutospacing="off" w:line="240" w:lineRule="auto"/>
        <w:ind w:left="0" w:right="0"/>
        <w:jc w:val="left"/>
      </w:pPr>
      <w:r w:rsidRPr="1362D189" w:rsidR="736D530D">
        <w:rPr>
          <w:b w:val="1"/>
          <w:bCs w:val="1"/>
          <w:color w:val="2F5496" w:themeColor="accent1" w:themeTint="FF" w:themeShade="BF"/>
          <w:sz w:val="24"/>
          <w:szCs w:val="24"/>
          <w:lang w:eastAsia="cs-CZ"/>
        </w:rPr>
        <w:t>Lucie Fialová</w:t>
      </w:r>
    </w:p>
    <w:p w:rsidRPr="00106F28" w:rsidR="006105AD" w:rsidP="1362D189" w:rsidRDefault="006105AD" w14:paraId="700A8ADE" w14:textId="56EBCC1A">
      <w:pPr>
        <w:spacing w:after="0" w:line="240" w:lineRule="auto"/>
        <w:rPr>
          <w:b w:val="1"/>
          <w:bCs w:val="1"/>
          <w:sz w:val="24"/>
          <w:szCs w:val="24"/>
          <w:lang w:eastAsia="cs-CZ"/>
        </w:rPr>
      </w:pPr>
      <w:r w:rsidRPr="1362D189" w:rsidR="15F0841C">
        <w:rPr>
          <w:b w:val="1"/>
          <w:bCs w:val="1"/>
          <w:sz w:val="24"/>
          <w:szCs w:val="24"/>
          <w:lang w:eastAsia="cs-CZ"/>
        </w:rPr>
        <w:t>T</w:t>
      </w:r>
      <w:r w:rsidRPr="1362D189" w:rsidR="5A63999A">
        <w:rPr>
          <w:b w:val="1"/>
          <w:bCs w:val="1"/>
          <w:sz w:val="24"/>
          <w:szCs w:val="24"/>
          <w:lang w:eastAsia="cs-CZ"/>
        </w:rPr>
        <w:t>iskov</w:t>
      </w:r>
      <w:r w:rsidRPr="1362D189" w:rsidR="15F0841C">
        <w:rPr>
          <w:b w:val="1"/>
          <w:bCs w:val="1"/>
          <w:sz w:val="24"/>
          <w:szCs w:val="24"/>
          <w:lang w:eastAsia="cs-CZ"/>
        </w:rPr>
        <w:t xml:space="preserve">á </w:t>
      </w:r>
      <w:r w:rsidRPr="1362D189" w:rsidR="5A63999A">
        <w:rPr>
          <w:b w:val="1"/>
          <w:bCs w:val="1"/>
          <w:sz w:val="24"/>
          <w:szCs w:val="24"/>
          <w:lang w:eastAsia="cs-CZ"/>
        </w:rPr>
        <w:t>mluvčí MČ Praha 5</w:t>
      </w:r>
    </w:p>
    <w:p w:rsidRPr="00106F28" w:rsidR="006105AD" w:rsidP="1362D189" w:rsidRDefault="00CB7A5C" w14:paraId="5F7E57CA" w14:textId="2E8389C6">
      <w:pPr>
        <w:spacing w:after="0" w:line="240" w:lineRule="auto"/>
        <w:rPr>
          <w:i w:val="1"/>
          <w:iCs w:val="1"/>
          <w:color w:val="auto"/>
          <w:sz w:val="24"/>
          <w:szCs w:val="24"/>
          <w:lang w:eastAsia="cs-CZ"/>
        </w:rPr>
      </w:pPr>
      <w:hyperlink r:id="R2b508ec0da23407b">
        <w:r w:rsidRPr="1362D189" w:rsidR="08AF7688">
          <w:rPr>
            <w:rStyle w:val="Hypertextovodkaz"/>
            <w:i w:val="1"/>
            <w:iCs w:val="1"/>
            <w:color w:val="auto"/>
            <w:sz w:val="24"/>
            <w:szCs w:val="24"/>
            <w:lang w:eastAsia="cs-CZ"/>
          </w:rPr>
          <w:t>lucie</w:t>
        </w:r>
        <w:r w:rsidRPr="1362D189" w:rsidR="5A63999A">
          <w:rPr>
            <w:rStyle w:val="Hypertextovodkaz"/>
            <w:i w:val="1"/>
            <w:iCs w:val="1"/>
            <w:color w:val="auto"/>
            <w:sz w:val="24"/>
            <w:szCs w:val="24"/>
            <w:lang w:eastAsia="cs-CZ"/>
          </w:rPr>
          <w:t>.</w:t>
        </w:r>
        <w:r w:rsidRPr="1362D189" w:rsidR="08AF7688">
          <w:rPr>
            <w:rStyle w:val="Hypertextovodkaz"/>
            <w:i w:val="1"/>
            <w:iCs w:val="1"/>
            <w:color w:val="auto"/>
            <w:sz w:val="24"/>
            <w:szCs w:val="24"/>
            <w:lang w:eastAsia="cs-CZ"/>
          </w:rPr>
          <w:t>fialova</w:t>
        </w:r>
        <w:r w:rsidRPr="1362D189" w:rsidR="5A63999A">
          <w:rPr>
            <w:rStyle w:val="Hypertextovodkaz"/>
            <w:i w:val="1"/>
            <w:iCs w:val="1"/>
            <w:color w:val="auto"/>
            <w:sz w:val="24"/>
            <w:szCs w:val="24"/>
            <w:lang w:eastAsia="cs-CZ"/>
          </w:rPr>
          <w:t>@praha5.cz</w:t>
        </w:r>
      </w:hyperlink>
    </w:p>
    <w:p w:rsidR="5A63999A" w:rsidP="1362D189" w:rsidRDefault="5A63999A" w14:paraId="24BC0832" w14:textId="7D30A8F2">
      <w:pPr>
        <w:pStyle w:val="Normln"/>
        <w:suppressLineNumbers w:val="0"/>
        <w:bidi w:val="0"/>
        <w:spacing w:before="0" w:beforeAutospacing="off" w:after="0" w:afterAutospacing="off" w:line="240" w:lineRule="auto"/>
        <w:ind w:left="0" w:right="0"/>
        <w:jc w:val="left"/>
        <w:rPr>
          <w:i w:val="1"/>
          <w:iCs w:val="1"/>
          <w:sz w:val="24"/>
          <w:szCs w:val="24"/>
          <w:lang w:eastAsia="cs-CZ"/>
        </w:rPr>
      </w:pPr>
      <w:r w:rsidRPr="1362D189" w:rsidR="5A63999A">
        <w:rPr>
          <w:i w:val="1"/>
          <w:iCs w:val="1"/>
          <w:sz w:val="24"/>
          <w:szCs w:val="24"/>
          <w:lang w:eastAsia="cs-CZ"/>
        </w:rPr>
        <w:t>+420 </w:t>
      </w:r>
      <w:r w:rsidRPr="1362D189" w:rsidR="35E25BDF">
        <w:rPr>
          <w:i w:val="1"/>
          <w:iCs w:val="1"/>
          <w:sz w:val="24"/>
          <w:szCs w:val="24"/>
          <w:lang w:eastAsia="cs-CZ"/>
        </w:rPr>
        <w:t>257 000 509</w:t>
      </w:r>
    </w:p>
    <w:p w:rsidRPr="00106F28" w:rsidR="00CF2730" w:rsidRDefault="00CF2730" w14:paraId="05CAABE6" w14:textId="131AE40A">
      <w:pPr>
        <w:rPr>
          <w:sz w:val="24"/>
          <w:szCs w:val="24"/>
        </w:rPr>
      </w:pPr>
    </w:p>
    <w:p w:rsidRPr="00106F28" w:rsidR="006904BA" w:rsidRDefault="006904BA" w14:paraId="516B9CE9" w14:textId="77777777">
      <w:pPr>
        <w:rPr>
          <w:sz w:val="24"/>
          <w:szCs w:val="24"/>
        </w:rPr>
      </w:pPr>
    </w:p>
    <w:p w:rsidRPr="00106F28" w:rsidR="006105AD" w:rsidP="006105AD" w:rsidRDefault="006105AD" w14:paraId="49072567" w14:textId="1EC3AFF3">
      <w:pPr>
        <w:jc w:val="right"/>
        <w:rPr>
          <w:b/>
          <w:sz w:val="24"/>
          <w:szCs w:val="24"/>
        </w:rPr>
      </w:pPr>
    </w:p>
    <w:p w:rsidRPr="00106F28" w:rsidR="00106F28" w:rsidP="00106F28" w:rsidRDefault="006105AD" w14:paraId="5E7F8377" w14:textId="77777777">
      <w:pPr>
        <w:spacing w:after="0"/>
        <w:jc w:val="right"/>
        <w:rPr>
          <w:sz w:val="24"/>
          <w:szCs w:val="24"/>
        </w:rPr>
      </w:pPr>
      <w:r w:rsidRPr="00106F28">
        <w:rPr>
          <w:b/>
          <w:sz w:val="24"/>
          <w:szCs w:val="24"/>
        </w:rPr>
        <w:t>Městská část Praha 5</w:t>
      </w:r>
      <w:r w:rsidRPr="00106F28">
        <w:rPr>
          <w:sz w:val="24"/>
          <w:szCs w:val="24"/>
        </w:rPr>
        <w:br/>
      </w:r>
      <w:r w:rsidRPr="00106F28">
        <w:rPr>
          <w:sz w:val="24"/>
          <w:szCs w:val="24"/>
        </w:rPr>
        <w:t>nám. 14. října 1381/4</w:t>
      </w:r>
      <w:r w:rsidRPr="00106F28" w:rsidR="00106F28">
        <w:rPr>
          <w:sz w:val="24"/>
          <w:szCs w:val="24"/>
        </w:rPr>
        <w:t xml:space="preserve">, </w:t>
      </w:r>
      <w:r w:rsidRPr="00106F28">
        <w:rPr>
          <w:sz w:val="24"/>
          <w:szCs w:val="24"/>
        </w:rPr>
        <w:t>150 00 Praha 5</w:t>
      </w:r>
    </w:p>
    <w:p w:rsidR="006105AD" w:rsidP="00106F28" w:rsidRDefault="006105AD" w14:paraId="01151552" w14:textId="615879B1">
      <w:pPr>
        <w:spacing w:after="0"/>
        <w:jc w:val="right"/>
        <w:rPr>
          <w:rStyle w:val="Hypertextovodkaz"/>
          <w:sz w:val="24"/>
          <w:szCs w:val="24"/>
        </w:rPr>
      </w:pPr>
      <w:r w:rsidRPr="00106F28">
        <w:rPr>
          <w:sz w:val="24"/>
          <w:szCs w:val="24"/>
        </w:rPr>
        <w:t xml:space="preserve">web: </w:t>
      </w:r>
      <w:hyperlink w:history="1" r:id="rId7">
        <w:r w:rsidRPr="00106F28" w:rsidR="00106F28">
          <w:rPr>
            <w:rStyle w:val="Hypertextovodkaz"/>
            <w:sz w:val="24"/>
            <w:szCs w:val="24"/>
          </w:rPr>
          <w:t>www.praha5.cz</w:t>
        </w:r>
      </w:hyperlink>
    </w:p>
    <w:p w:rsidRPr="00106F28" w:rsidR="00CB7A5C" w:rsidP="00106F28" w:rsidRDefault="00CB7A5C" w14:paraId="1A415824" w14:textId="77777777">
      <w:pPr>
        <w:spacing w:after="0"/>
        <w:jc w:val="right"/>
        <w:rPr>
          <w:sz w:val="24"/>
          <w:szCs w:val="24"/>
        </w:rPr>
      </w:pPr>
    </w:p>
    <w:p w:rsidR="00106F28" w:rsidP="00106F28" w:rsidRDefault="00CB7A5C" w14:paraId="6DB4A4A3" w14:textId="059CEDD4">
      <w:pPr>
        <w:spacing w:after="0"/>
        <w:jc w:val="right"/>
        <w:rPr>
          <w:sz w:val="24"/>
        </w:rPr>
      </w:pPr>
      <w:r>
        <w:rPr>
          <w:noProof/>
          <w:color w:val="1F497D"/>
          <w:lang w:eastAsia="cs-CZ"/>
        </w:rPr>
        <w:drawing>
          <wp:inline distT="0" distB="0" distL="0" distR="0" wp14:anchorId="705C8653" wp14:editId="289A13B7">
            <wp:extent cx="1352550" cy="581025"/>
            <wp:effectExtent l="0" t="0" r="0" b="9525"/>
            <wp:docPr id="2" name="Obrázek 2" descr="cid:part1.D155FAA7.11A202CB@praha5.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id:part1.D155FAA7.11A202CB@praha5.cz"/>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52550" cy="581025"/>
                    </a:xfrm>
                    <a:prstGeom prst="rect">
                      <a:avLst/>
                    </a:prstGeom>
                    <a:noFill/>
                    <a:ln>
                      <a:noFill/>
                    </a:ln>
                  </pic:spPr>
                </pic:pic>
              </a:graphicData>
            </a:graphic>
          </wp:inline>
        </w:drawing>
      </w:r>
    </w:p>
    <w:p w:rsidRPr="006105AD" w:rsidR="00842D32" w:rsidP="006105AD" w:rsidRDefault="00842D32" w14:paraId="7EBC4B5A" w14:textId="5AD46751">
      <w:pPr>
        <w:jc w:val="right"/>
        <w:rPr>
          <w:sz w:val="24"/>
        </w:rPr>
      </w:pPr>
    </w:p>
    <w:sectPr w:rsidRPr="006105AD" w:rsidR="00842D32" w:rsidSect="00842D32">
      <w:headerReference w:type="default" r:id="rId10"/>
      <w:footerReference w:type="default" r:id="rId11"/>
      <w:pgSz w:w="11906" w:h="16838" w:orient="portrait"/>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D96" w:rsidP="00EF4D96" w:rsidRDefault="00EF4D96" w14:paraId="34B8CFC6" w14:textId="77777777">
      <w:pPr>
        <w:spacing w:after="0" w:line="240" w:lineRule="auto"/>
      </w:pPr>
      <w:r>
        <w:separator/>
      </w:r>
    </w:p>
  </w:endnote>
  <w:endnote w:type="continuationSeparator" w:id="0">
    <w:p w:rsidR="00EF4D96" w:rsidP="00EF4D96" w:rsidRDefault="00EF4D96" w14:paraId="5B4D2F4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044B46" w:rsidRDefault="00044B46" w14:paraId="51D3CA58" w14:textId="2C5C4E66">
    <w:pPr>
      <w:pStyle w:val="Zpat"/>
    </w:pPr>
    <w:r>
      <w:rPr>
        <w:noProof/>
      </w:rPr>
      <w:drawing>
        <wp:anchor distT="0" distB="0" distL="114300" distR="114300" simplePos="0" relativeHeight="251659264" behindDoc="1" locked="0" layoutInCell="1" allowOverlap="1" wp14:anchorId="17FEA464" wp14:editId="6DB19B82">
          <wp:simplePos x="0" y="0"/>
          <wp:positionH relativeFrom="margin">
            <wp:posOffset>4510405</wp:posOffset>
          </wp:positionH>
          <wp:positionV relativeFrom="paragraph">
            <wp:posOffset>-331057</wp:posOffset>
          </wp:positionV>
          <wp:extent cx="1781810" cy="598392"/>
          <wp:effectExtent l="0" t="0" r="0" b="0"/>
          <wp:wrapTopAndBottom/>
          <wp:docPr id="5" name="Obrázek 5" descr="C:\Users\eliska.cerna\Downloads\mcpraha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iska.cerna\Downloads\mcpraha5 (1).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240" t="9280" r="28000" b="68640"/>
                  <a:stretch/>
                </pic:blipFill>
                <pic:spPr bwMode="auto">
                  <a:xfrm>
                    <a:off x="0" y="0"/>
                    <a:ext cx="1782471" cy="59861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D96" w:rsidP="00EF4D96" w:rsidRDefault="00EF4D96" w14:paraId="5203AED5" w14:textId="77777777">
      <w:pPr>
        <w:spacing w:after="0" w:line="240" w:lineRule="auto"/>
      </w:pPr>
      <w:r>
        <w:separator/>
      </w:r>
    </w:p>
  </w:footnote>
  <w:footnote w:type="continuationSeparator" w:id="0">
    <w:p w:rsidR="00EF4D96" w:rsidP="00EF4D96" w:rsidRDefault="00EF4D96" w14:paraId="4251EBD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EF4D96" w:rsidRDefault="006105AD" w14:paraId="0FDDD092" w14:textId="7908E11F">
    <w:pPr>
      <w:pStyle w:val="Zhlav"/>
    </w:pPr>
    <w:r>
      <w:rPr>
        <w:noProof/>
      </w:rPr>
      <w:drawing>
        <wp:anchor distT="0" distB="0" distL="114300" distR="114300" simplePos="0" relativeHeight="251658240" behindDoc="1" locked="0" layoutInCell="1" allowOverlap="1" wp14:anchorId="09DE67CB" wp14:editId="5F20DC87">
          <wp:simplePos x="0" y="0"/>
          <wp:positionH relativeFrom="margin">
            <wp:align>right</wp:align>
          </wp:positionH>
          <wp:positionV relativeFrom="paragraph">
            <wp:posOffset>-20955</wp:posOffset>
          </wp:positionV>
          <wp:extent cx="1819275" cy="757555"/>
          <wp:effectExtent l="0" t="0" r="9525" b="4445"/>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757555"/>
                  </a:xfrm>
                  <a:prstGeom prst="rect">
                    <a:avLst/>
                  </a:prstGeom>
                  <a:noFill/>
                </pic:spPr>
              </pic:pic>
            </a:graphicData>
          </a:graphic>
        </wp:anchor>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08"/>
  <w:hyphenationZone w:val="425"/>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D96"/>
    <w:rsid w:val="00044B46"/>
    <w:rsid w:val="000A21D6"/>
    <w:rsid w:val="000C030F"/>
    <w:rsid w:val="00102335"/>
    <w:rsid w:val="00106F28"/>
    <w:rsid w:val="00170910"/>
    <w:rsid w:val="002E30D5"/>
    <w:rsid w:val="00313BB7"/>
    <w:rsid w:val="0032727E"/>
    <w:rsid w:val="00350924"/>
    <w:rsid w:val="003B4164"/>
    <w:rsid w:val="003D1480"/>
    <w:rsid w:val="004629BA"/>
    <w:rsid w:val="00481B38"/>
    <w:rsid w:val="004B3796"/>
    <w:rsid w:val="005327B5"/>
    <w:rsid w:val="00564F3E"/>
    <w:rsid w:val="005C458B"/>
    <w:rsid w:val="005C45FD"/>
    <w:rsid w:val="005D02DA"/>
    <w:rsid w:val="005D2C23"/>
    <w:rsid w:val="006105AD"/>
    <w:rsid w:val="006904BA"/>
    <w:rsid w:val="0069402C"/>
    <w:rsid w:val="00701B45"/>
    <w:rsid w:val="00716217"/>
    <w:rsid w:val="0073078B"/>
    <w:rsid w:val="00750FEB"/>
    <w:rsid w:val="00751D36"/>
    <w:rsid w:val="00785C79"/>
    <w:rsid w:val="00842D32"/>
    <w:rsid w:val="008569A5"/>
    <w:rsid w:val="008E6574"/>
    <w:rsid w:val="009249F8"/>
    <w:rsid w:val="009257D0"/>
    <w:rsid w:val="00977105"/>
    <w:rsid w:val="0098198E"/>
    <w:rsid w:val="009926CB"/>
    <w:rsid w:val="009A5A7A"/>
    <w:rsid w:val="009B5E04"/>
    <w:rsid w:val="00A20DB7"/>
    <w:rsid w:val="00A90F8E"/>
    <w:rsid w:val="00AD4486"/>
    <w:rsid w:val="00B0D3DB"/>
    <w:rsid w:val="00B2390E"/>
    <w:rsid w:val="00B601BC"/>
    <w:rsid w:val="00B625C4"/>
    <w:rsid w:val="00B725C5"/>
    <w:rsid w:val="00BA04C1"/>
    <w:rsid w:val="00BB456C"/>
    <w:rsid w:val="00BF089A"/>
    <w:rsid w:val="00C3797D"/>
    <w:rsid w:val="00CB7A5C"/>
    <w:rsid w:val="00CE2984"/>
    <w:rsid w:val="00CF2730"/>
    <w:rsid w:val="00D11224"/>
    <w:rsid w:val="00D349DE"/>
    <w:rsid w:val="00D708CE"/>
    <w:rsid w:val="00D8351C"/>
    <w:rsid w:val="00D966D7"/>
    <w:rsid w:val="00DB6FD2"/>
    <w:rsid w:val="00E1103D"/>
    <w:rsid w:val="00E1612A"/>
    <w:rsid w:val="00E36015"/>
    <w:rsid w:val="00E4230C"/>
    <w:rsid w:val="00E46803"/>
    <w:rsid w:val="00E5441D"/>
    <w:rsid w:val="00E67293"/>
    <w:rsid w:val="00EE2421"/>
    <w:rsid w:val="00EF4D96"/>
    <w:rsid w:val="00EF55FC"/>
    <w:rsid w:val="00F04ED3"/>
    <w:rsid w:val="00F13599"/>
    <w:rsid w:val="00F13DB5"/>
    <w:rsid w:val="00F6140C"/>
    <w:rsid w:val="00F64CFF"/>
    <w:rsid w:val="00F66D87"/>
    <w:rsid w:val="00F8093E"/>
    <w:rsid w:val="08AA5C1B"/>
    <w:rsid w:val="08AF7688"/>
    <w:rsid w:val="0B1D54A0"/>
    <w:rsid w:val="0C4BA4FC"/>
    <w:rsid w:val="1362D189"/>
    <w:rsid w:val="14A5A581"/>
    <w:rsid w:val="15F0841C"/>
    <w:rsid w:val="19753EA7"/>
    <w:rsid w:val="1D5F3E4E"/>
    <w:rsid w:val="21B7ED63"/>
    <w:rsid w:val="24E78999"/>
    <w:rsid w:val="28EEB9A8"/>
    <w:rsid w:val="2B104FB7"/>
    <w:rsid w:val="327D056B"/>
    <w:rsid w:val="33FAF324"/>
    <w:rsid w:val="34076906"/>
    <w:rsid w:val="35E25BDF"/>
    <w:rsid w:val="3B984274"/>
    <w:rsid w:val="3D6E8670"/>
    <w:rsid w:val="3FE7D44F"/>
    <w:rsid w:val="408FD472"/>
    <w:rsid w:val="424BB293"/>
    <w:rsid w:val="4929CE60"/>
    <w:rsid w:val="5628F305"/>
    <w:rsid w:val="56998F06"/>
    <w:rsid w:val="5A63999A"/>
    <w:rsid w:val="5F53DE8E"/>
    <w:rsid w:val="6B41B1EC"/>
    <w:rsid w:val="736D530D"/>
    <w:rsid w:val="7BEA96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28023E6B"/>
  <w15:chartTrackingRefBased/>
  <w15:docId w15:val="{0079D003-EEE7-48A3-AEB0-573A02FB29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ln" w:default="1">
    <w:name w:val="Normal"/>
    <w:qFormat/>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Zhlav">
    <w:name w:val="header"/>
    <w:basedOn w:val="Normln"/>
    <w:link w:val="ZhlavChar"/>
    <w:uiPriority w:val="99"/>
    <w:unhideWhenUsed/>
    <w:rsid w:val="00EF4D96"/>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EF4D96"/>
  </w:style>
  <w:style w:type="paragraph" w:styleId="Zpat">
    <w:name w:val="footer"/>
    <w:basedOn w:val="Normln"/>
    <w:link w:val="ZpatChar"/>
    <w:uiPriority w:val="99"/>
    <w:unhideWhenUsed/>
    <w:rsid w:val="00EF4D96"/>
    <w:pPr>
      <w:tabs>
        <w:tab w:val="center" w:pos="4536"/>
        <w:tab w:val="right" w:pos="9072"/>
      </w:tabs>
      <w:spacing w:after="0" w:line="240" w:lineRule="auto"/>
    </w:pPr>
  </w:style>
  <w:style w:type="character" w:styleId="ZpatChar" w:customStyle="1">
    <w:name w:val="Zápatí Char"/>
    <w:basedOn w:val="Standardnpsmoodstavce"/>
    <w:link w:val="Zpat"/>
    <w:uiPriority w:val="99"/>
    <w:rsid w:val="00EF4D96"/>
  </w:style>
  <w:style w:type="character" w:styleId="Hypertextovodkaz">
    <w:name w:val="Hyperlink"/>
    <w:basedOn w:val="Standardnpsmoodstavce"/>
    <w:uiPriority w:val="99"/>
    <w:unhideWhenUsed/>
    <w:rsid w:val="006105AD"/>
    <w:rPr>
      <w:color w:val="0563C1"/>
      <w:u w:val="single"/>
    </w:rPr>
  </w:style>
  <w:style w:type="character" w:styleId="Nevyeenzmnka">
    <w:name w:val="Unresolved Mention"/>
    <w:basedOn w:val="Standardnpsmoodstavce"/>
    <w:uiPriority w:val="99"/>
    <w:semiHidden/>
    <w:unhideWhenUsed/>
    <w:rsid w:val="00106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47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gif"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yperlink" Target="http://www.praha5.cz" TargetMode="Externa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customXml" Target="../customXml/item3.xml" Id="rId16" /><Relationship Type="http://schemas.openxmlformats.org/officeDocument/2006/relationships/styles" Target="styles.xml" Id="rId1" /><Relationship Type="http://schemas.openxmlformats.org/officeDocument/2006/relationships/footer" Target="footer1.xml" Id="rId11" /><Relationship Type="http://schemas.openxmlformats.org/officeDocument/2006/relationships/endnotes" Target="endnotes.xml" Id="rId5" /><Relationship Type="http://schemas.openxmlformats.org/officeDocument/2006/relationships/customXml" Target="../customXml/item2.xml" Id="rId15" /><Relationship Type="http://schemas.openxmlformats.org/officeDocument/2006/relationships/header" Target="header1.xml" Id="rId10" /><Relationship Type="http://schemas.openxmlformats.org/officeDocument/2006/relationships/footnotes" Target="footnotes.xml" Id="rId4" /><Relationship Type="http://schemas.openxmlformats.org/officeDocument/2006/relationships/image" Target="cid:image001.png@01DA8F3F.607A9990" TargetMode="External" Id="rId9" /><Relationship Type="http://schemas.openxmlformats.org/officeDocument/2006/relationships/customXml" Target="../customXml/item1.xml" Id="rId14" /><Relationship Type="http://schemas.openxmlformats.org/officeDocument/2006/relationships/hyperlink" Target="https://eu.zonerama.com/MestskacastPraha5/Album/13505215" TargetMode="External" Id="Re2ff04c79e5c498d" /><Relationship Type="http://schemas.openxmlformats.org/officeDocument/2006/relationships/hyperlink" Target="mailto:david.stahlavsky@praha5.cz" TargetMode="External" Id="R2b508ec0da23407b"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555F4FD1A3F634AA5B9AECC6EFD6A1D" ma:contentTypeVersion="13" ma:contentTypeDescription="Vytvoří nový dokument" ma:contentTypeScope="" ma:versionID="e2ad66a0bbdc2525eeb85447812d2295">
  <xsd:schema xmlns:xsd="http://www.w3.org/2001/XMLSchema" xmlns:xs="http://www.w3.org/2001/XMLSchema" xmlns:p="http://schemas.microsoft.com/office/2006/metadata/properties" xmlns:ns2="358bc409-c6fb-4dcf-8301-7cef73794758" xmlns:ns3="9c93f773-5027-4e8e-bc8d-48b550445e27" targetNamespace="http://schemas.microsoft.com/office/2006/metadata/properties" ma:root="true" ma:fieldsID="b62305bed925177f20fe02817fd443e9" ns2:_="" ns3:_="">
    <xsd:import namespace="358bc409-c6fb-4dcf-8301-7cef73794758"/>
    <xsd:import namespace="9c93f773-5027-4e8e-bc8d-48b550445e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bc409-c6fb-4dcf-8301-7cef737947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b5bf53e-863b-4e0a-a1dd-3d13b0cfb47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93f773-5027-4e8e-bc8d-48b550445e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afdde46-61eb-4572-a638-381d8ad70ac2}" ma:internalName="TaxCatchAll" ma:showField="CatchAllData" ma:web="9c93f773-5027-4e8e-bc8d-48b550445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8bc409-c6fb-4dcf-8301-7cef73794758">
      <Terms xmlns="http://schemas.microsoft.com/office/infopath/2007/PartnerControls"/>
    </lcf76f155ced4ddcb4097134ff3c332f>
    <TaxCatchAll xmlns="9c93f773-5027-4e8e-bc8d-48b550445e27" xsi:nil="true"/>
  </documentManagement>
</p:properties>
</file>

<file path=customXml/itemProps1.xml><?xml version="1.0" encoding="utf-8"?>
<ds:datastoreItem xmlns:ds="http://schemas.openxmlformats.org/officeDocument/2006/customXml" ds:itemID="{9F05896A-E019-486A-A575-075660700AD2}"/>
</file>

<file path=customXml/itemProps2.xml><?xml version="1.0" encoding="utf-8"?>
<ds:datastoreItem xmlns:ds="http://schemas.openxmlformats.org/officeDocument/2006/customXml" ds:itemID="{0F91BB80-6FFF-44DC-87B0-BDA90D48F7A6}"/>
</file>

<file path=customXml/itemProps3.xml><?xml version="1.0" encoding="utf-8"?>
<ds:datastoreItem xmlns:ds="http://schemas.openxmlformats.org/officeDocument/2006/customXml" ds:itemID="{7CEC4794-4604-4981-A68A-F6D30304386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Lucie Dosedelova</dc:creator>
  <keywords/>
  <dc:description/>
  <lastModifiedBy>Fialová Lucie</lastModifiedBy>
  <revision>74</revision>
  <dcterms:created xsi:type="dcterms:W3CDTF">2023-05-02T12:46:00.0000000Z</dcterms:created>
  <dcterms:modified xsi:type="dcterms:W3CDTF">2025-07-01T13:25:52.5824280Z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0x0101003555F4FD1A3F634AA5B9AECC6EFD6A1D</vt:lpwstr>
  </property>
  <property fmtid="{D5CDD505-2E9C-101B-9397-08002B2CF9AE}" pid="3" name="MediaServiceImageTags">
    <vt:lpwstr/>
  </property>
</Properties>
</file>