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/>
    <w:p w:rsidR="00AF1B8E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6F0870">
        <w:rPr>
          <w:b/>
          <w:bCs/>
          <w:sz w:val="24"/>
        </w:rPr>
        <w:t>14</w:t>
      </w:r>
      <w:r w:rsidRPr="00106F28">
        <w:rPr>
          <w:b/>
          <w:bCs/>
          <w:sz w:val="24"/>
        </w:rPr>
        <w:t xml:space="preserve">. </w:t>
      </w:r>
      <w:r w:rsidR="006F0870">
        <w:rPr>
          <w:b/>
          <w:bCs/>
          <w:sz w:val="24"/>
        </w:rPr>
        <w:t>3</w:t>
      </w:r>
      <w:r w:rsidRPr="00106F28">
        <w:rPr>
          <w:b/>
          <w:bCs/>
          <w:sz w:val="24"/>
        </w:rPr>
        <w:t>. 202</w:t>
      </w:r>
      <w:r w:rsidR="006F0870">
        <w:rPr>
          <w:b/>
          <w:bCs/>
          <w:sz w:val="24"/>
        </w:rPr>
        <w:t>5</w:t>
      </w:r>
    </w:p>
    <w:p w:rsidR="002C42FA" w:rsidRPr="00106F28" w:rsidRDefault="002C42FA" w:rsidP="00AF1B8E">
      <w:pPr>
        <w:rPr>
          <w:b/>
          <w:bCs/>
          <w:sz w:val="24"/>
        </w:rPr>
      </w:pPr>
    </w:p>
    <w:p w:rsidR="00F86FBD" w:rsidRDefault="00F86FBD" w:rsidP="00E4767B">
      <w:pPr>
        <w:jc w:val="both"/>
        <w:rPr>
          <w:b/>
          <w:bCs/>
          <w:sz w:val="40"/>
          <w:szCs w:val="48"/>
        </w:rPr>
      </w:pPr>
      <w:r w:rsidRPr="00F86FBD">
        <w:rPr>
          <w:b/>
          <w:bCs/>
          <w:sz w:val="40"/>
          <w:szCs w:val="48"/>
        </w:rPr>
        <w:t xml:space="preserve">Nový </w:t>
      </w:r>
      <w:proofErr w:type="spellStart"/>
      <w:r w:rsidRPr="00F86FBD">
        <w:rPr>
          <w:b/>
          <w:bCs/>
          <w:sz w:val="40"/>
          <w:szCs w:val="48"/>
        </w:rPr>
        <w:t>mural</w:t>
      </w:r>
      <w:proofErr w:type="spellEnd"/>
      <w:r w:rsidRPr="00F86FBD">
        <w:rPr>
          <w:b/>
          <w:bCs/>
          <w:sz w:val="40"/>
          <w:szCs w:val="48"/>
        </w:rPr>
        <w:t xml:space="preserve"> na Smíchově upozorňuje na </w:t>
      </w:r>
      <w:proofErr w:type="spellStart"/>
      <w:r w:rsidRPr="00F86FBD">
        <w:rPr>
          <w:b/>
          <w:bCs/>
          <w:sz w:val="40"/>
          <w:szCs w:val="48"/>
        </w:rPr>
        <w:t>H</w:t>
      </w:r>
      <w:r>
        <w:rPr>
          <w:b/>
          <w:bCs/>
          <w:sz w:val="40"/>
          <w:szCs w:val="48"/>
        </w:rPr>
        <w:t>u</w:t>
      </w:r>
      <w:r w:rsidRPr="00F86FBD">
        <w:rPr>
          <w:b/>
          <w:bCs/>
          <w:sz w:val="40"/>
          <w:szCs w:val="48"/>
        </w:rPr>
        <w:t>ntingtonovu</w:t>
      </w:r>
      <w:proofErr w:type="spellEnd"/>
      <w:r w:rsidRPr="00F86FBD">
        <w:rPr>
          <w:b/>
          <w:bCs/>
          <w:sz w:val="40"/>
          <w:szCs w:val="48"/>
        </w:rPr>
        <w:t xml:space="preserve"> chorobu</w:t>
      </w:r>
    </w:p>
    <w:p w:rsidR="00B8259F" w:rsidRPr="002C42FA" w:rsidRDefault="00F86FBD" w:rsidP="002C42FA">
      <w:pPr>
        <w:jc w:val="both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Budovu Smíchovské střední </w:t>
      </w:r>
      <w:proofErr w:type="spellStart"/>
      <w:r>
        <w:rPr>
          <w:b/>
          <w:bCs/>
          <w:sz w:val="28"/>
          <w:szCs w:val="36"/>
        </w:rPr>
        <w:t>půmyslové</w:t>
      </w:r>
      <w:proofErr w:type="spellEnd"/>
      <w:r>
        <w:rPr>
          <w:b/>
          <w:bCs/>
          <w:sz w:val="28"/>
          <w:szCs w:val="36"/>
        </w:rPr>
        <w:t xml:space="preserve"> školy a gymnázia </w:t>
      </w:r>
      <w:r w:rsidR="00653DDC">
        <w:rPr>
          <w:b/>
          <w:bCs/>
          <w:sz w:val="28"/>
          <w:szCs w:val="36"/>
        </w:rPr>
        <w:t>nově</w:t>
      </w:r>
      <w:r>
        <w:rPr>
          <w:b/>
          <w:bCs/>
          <w:sz w:val="28"/>
          <w:szCs w:val="36"/>
        </w:rPr>
        <w:t xml:space="preserve"> zdobí </w:t>
      </w:r>
      <w:proofErr w:type="spellStart"/>
      <w:r>
        <w:rPr>
          <w:b/>
          <w:bCs/>
          <w:sz w:val="28"/>
          <w:szCs w:val="36"/>
        </w:rPr>
        <w:t>mural</w:t>
      </w:r>
      <w:proofErr w:type="spellEnd"/>
      <w:r>
        <w:rPr>
          <w:b/>
          <w:bCs/>
          <w:sz w:val="28"/>
          <w:szCs w:val="36"/>
        </w:rPr>
        <w:t xml:space="preserve">, který má zvýšit povědomí o </w:t>
      </w:r>
      <w:proofErr w:type="spellStart"/>
      <w:r>
        <w:rPr>
          <w:b/>
          <w:bCs/>
          <w:sz w:val="28"/>
          <w:szCs w:val="36"/>
        </w:rPr>
        <w:t>Huntingtonově</w:t>
      </w:r>
      <w:proofErr w:type="spellEnd"/>
      <w:r>
        <w:rPr>
          <w:b/>
          <w:bCs/>
          <w:sz w:val="28"/>
          <w:szCs w:val="36"/>
        </w:rPr>
        <w:t xml:space="preserve"> chorobě</w:t>
      </w:r>
      <w:r w:rsidR="006F0870" w:rsidRPr="002C42FA">
        <w:rPr>
          <w:b/>
          <w:bCs/>
          <w:sz w:val="28"/>
          <w:szCs w:val="36"/>
        </w:rPr>
        <w:t xml:space="preserve">. </w:t>
      </w:r>
      <w:r w:rsidR="00416058">
        <w:rPr>
          <w:b/>
          <w:bCs/>
          <w:sz w:val="28"/>
          <w:szCs w:val="36"/>
        </w:rPr>
        <w:t>Velkoformátová malba</w:t>
      </w:r>
      <w:r w:rsidR="004575E8">
        <w:rPr>
          <w:b/>
          <w:bCs/>
          <w:sz w:val="28"/>
          <w:szCs w:val="36"/>
        </w:rPr>
        <w:t xml:space="preserve"> je výsledkem mezinárodní spolupráce italské organizace </w:t>
      </w:r>
      <w:hyperlink r:id="rId6" w:history="1">
        <w:r w:rsidR="004575E8" w:rsidRPr="005939A0">
          <w:rPr>
            <w:rStyle w:val="Hypertextovodkaz"/>
            <w:b/>
            <w:bCs/>
            <w:sz w:val="28"/>
            <w:szCs w:val="36"/>
          </w:rPr>
          <w:t>INWARD</w:t>
        </w:r>
      </w:hyperlink>
      <w:r w:rsidR="004575E8">
        <w:rPr>
          <w:b/>
          <w:bCs/>
          <w:sz w:val="28"/>
          <w:szCs w:val="36"/>
        </w:rPr>
        <w:t xml:space="preserve">, </w:t>
      </w:r>
      <w:r w:rsidR="00464FB0">
        <w:rPr>
          <w:b/>
          <w:bCs/>
          <w:sz w:val="28"/>
          <w:szCs w:val="36"/>
        </w:rPr>
        <w:t xml:space="preserve">latinskoamerické nadace </w:t>
      </w:r>
      <w:hyperlink r:id="rId7" w:history="1">
        <w:proofErr w:type="spellStart"/>
        <w:r w:rsidR="00464FB0" w:rsidRPr="002B71C6">
          <w:rPr>
            <w:rStyle w:val="Hypertextovodkaz"/>
            <w:b/>
            <w:bCs/>
            <w:sz w:val="28"/>
            <w:szCs w:val="36"/>
          </w:rPr>
          <w:t>Factor</w:t>
        </w:r>
        <w:proofErr w:type="spellEnd"/>
        <w:r w:rsidR="00464FB0" w:rsidRPr="002B71C6">
          <w:rPr>
            <w:rStyle w:val="Hypertextovodkaz"/>
            <w:b/>
            <w:bCs/>
            <w:sz w:val="28"/>
            <w:szCs w:val="36"/>
          </w:rPr>
          <w:t>-H</w:t>
        </w:r>
      </w:hyperlink>
      <w:r w:rsidR="00525B11">
        <w:rPr>
          <w:b/>
          <w:bCs/>
          <w:sz w:val="28"/>
          <w:szCs w:val="36"/>
        </w:rPr>
        <w:t xml:space="preserve"> a městské části Praha 5.  </w:t>
      </w:r>
    </w:p>
    <w:p w:rsidR="00B95A62" w:rsidRDefault="00B95A62" w:rsidP="00B95A6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Jedná se o další z</w:t>
      </w:r>
      <w:r w:rsidRPr="00F16B74">
        <w:rPr>
          <w:iCs/>
          <w:sz w:val="24"/>
          <w:szCs w:val="24"/>
        </w:rPr>
        <w:t xml:space="preserve"> několika umělecký</w:t>
      </w:r>
      <w:r>
        <w:rPr>
          <w:iCs/>
          <w:sz w:val="24"/>
          <w:szCs w:val="24"/>
        </w:rPr>
        <w:t>ch</w:t>
      </w:r>
      <w:r w:rsidRPr="00F16B74">
        <w:rPr>
          <w:iCs/>
          <w:sz w:val="24"/>
          <w:szCs w:val="24"/>
        </w:rPr>
        <w:t xml:space="preserve"> realizací ve veřejném prostoru, které městská část Praha 5 v posledních letech podpořila s cílem oživit městské prostředí a zároveň upozornit na důležitá společenská témata. </w:t>
      </w:r>
    </w:p>
    <w:p w:rsidR="00B95A62" w:rsidRPr="007978A8" w:rsidRDefault="00B95A62" w:rsidP="00B95A62">
      <w:pPr>
        <w:jc w:val="both"/>
        <w:rPr>
          <w:iCs/>
          <w:sz w:val="24"/>
          <w:szCs w:val="24"/>
        </w:rPr>
      </w:pPr>
      <w:r w:rsidRPr="0041554D">
        <w:rPr>
          <w:i/>
          <w:iCs/>
          <w:sz w:val="24"/>
          <w:szCs w:val="24"/>
        </w:rPr>
        <w:t xml:space="preserve">„Jsem rád, že se </w:t>
      </w:r>
      <w:proofErr w:type="spellStart"/>
      <w:r w:rsidRPr="0041554D">
        <w:rPr>
          <w:i/>
          <w:iCs/>
          <w:sz w:val="24"/>
          <w:szCs w:val="24"/>
        </w:rPr>
        <w:t>muralům</w:t>
      </w:r>
      <w:proofErr w:type="spellEnd"/>
      <w:r w:rsidRPr="0041554D">
        <w:rPr>
          <w:i/>
          <w:iCs/>
          <w:sz w:val="24"/>
          <w:szCs w:val="24"/>
        </w:rPr>
        <w:t xml:space="preserve"> na Praze 5 daří, a že se i tentokrát podařilo najít vhodné </w:t>
      </w:r>
      <w:r w:rsidRPr="00B95A62">
        <w:rPr>
          <w:i/>
          <w:iCs/>
          <w:sz w:val="24"/>
          <w:szCs w:val="24"/>
        </w:rPr>
        <w:t xml:space="preserve">místo </w:t>
      </w:r>
      <w:r w:rsidRPr="00B95A62">
        <w:rPr>
          <w:i/>
          <w:iCs/>
          <w:sz w:val="24"/>
          <w:szCs w:val="24"/>
        </w:rPr>
        <w:t>pro tuto</w:t>
      </w:r>
      <w:r w:rsidRPr="00B95A62">
        <w:rPr>
          <w:i/>
          <w:iCs/>
          <w:sz w:val="24"/>
          <w:szCs w:val="24"/>
        </w:rPr>
        <w:t xml:space="preserve"> malb</w:t>
      </w:r>
      <w:r w:rsidRPr="00B95A62">
        <w:rPr>
          <w:i/>
          <w:iCs/>
          <w:sz w:val="24"/>
          <w:szCs w:val="24"/>
        </w:rPr>
        <w:t>u</w:t>
      </w:r>
      <w:r w:rsidRPr="00B95A62">
        <w:rPr>
          <w:i/>
          <w:iCs/>
          <w:sz w:val="24"/>
          <w:szCs w:val="24"/>
        </w:rPr>
        <w:t>.</w:t>
      </w:r>
      <w:r w:rsidRPr="0041554D">
        <w:rPr>
          <w:i/>
          <w:iCs/>
          <w:sz w:val="24"/>
          <w:szCs w:val="24"/>
        </w:rPr>
        <w:t xml:space="preserve"> Umění má jedinečnou schopnost propojovat lidi a otevírat diskusi nad tématy, která by jinak mohla zůstat v pozadí. Věřím, že tato malba nejen zpestří veřejný prostor, ale zároveň přispěje ke zvýšení povědomí o této </w:t>
      </w:r>
      <w:r>
        <w:rPr>
          <w:i/>
          <w:iCs/>
          <w:sz w:val="24"/>
          <w:szCs w:val="24"/>
        </w:rPr>
        <w:t xml:space="preserve">zákeřné </w:t>
      </w:r>
      <w:r w:rsidRPr="0041554D">
        <w:rPr>
          <w:i/>
          <w:iCs/>
          <w:sz w:val="24"/>
          <w:szCs w:val="24"/>
        </w:rPr>
        <w:t>chorobě,“</w:t>
      </w:r>
      <w:r>
        <w:rPr>
          <w:iCs/>
          <w:sz w:val="24"/>
          <w:szCs w:val="24"/>
        </w:rPr>
        <w:t xml:space="preserve"> dodává místostarosta Lukáš Herold. </w:t>
      </w:r>
    </w:p>
    <w:p w:rsidR="00B8259F" w:rsidRDefault="00B8259F" w:rsidP="002C42FA">
      <w:pPr>
        <w:jc w:val="both"/>
        <w:rPr>
          <w:iCs/>
          <w:sz w:val="24"/>
          <w:szCs w:val="24"/>
        </w:rPr>
      </w:pPr>
      <w:r w:rsidRPr="00B8259F">
        <w:rPr>
          <w:iCs/>
          <w:sz w:val="24"/>
          <w:szCs w:val="24"/>
        </w:rPr>
        <w:t xml:space="preserve">Autorem smíchovského </w:t>
      </w:r>
      <w:proofErr w:type="spellStart"/>
      <w:r w:rsidRPr="00B8259F">
        <w:rPr>
          <w:iCs/>
          <w:sz w:val="24"/>
          <w:szCs w:val="24"/>
        </w:rPr>
        <w:t>muralu</w:t>
      </w:r>
      <w:proofErr w:type="spellEnd"/>
      <w:r w:rsidRPr="00B8259F">
        <w:rPr>
          <w:iCs/>
          <w:sz w:val="24"/>
          <w:szCs w:val="24"/>
        </w:rPr>
        <w:t xml:space="preserve"> je uznávaný kolumbijský umělec </w:t>
      </w:r>
      <w:proofErr w:type="spellStart"/>
      <w:r w:rsidRPr="00B8259F">
        <w:rPr>
          <w:iCs/>
          <w:sz w:val="24"/>
          <w:szCs w:val="24"/>
        </w:rPr>
        <w:t>DJLu</w:t>
      </w:r>
      <w:proofErr w:type="spellEnd"/>
      <w:r w:rsidRPr="00B8259F">
        <w:rPr>
          <w:iCs/>
          <w:sz w:val="24"/>
          <w:szCs w:val="24"/>
        </w:rPr>
        <w:t xml:space="preserve"> </w:t>
      </w:r>
      <w:proofErr w:type="spellStart"/>
      <w:r w:rsidRPr="00B8259F">
        <w:rPr>
          <w:iCs/>
          <w:sz w:val="24"/>
          <w:szCs w:val="24"/>
        </w:rPr>
        <w:t>Juegasiempre</w:t>
      </w:r>
      <w:proofErr w:type="spellEnd"/>
      <w:r w:rsidRPr="00B8259F">
        <w:rPr>
          <w:iCs/>
          <w:sz w:val="24"/>
          <w:szCs w:val="24"/>
        </w:rPr>
        <w:t>, který se ve své tvorbě zaměřuje na společensky angažovaná témata a má bohaté zkušenosti s obdobnými projekty.</w:t>
      </w:r>
      <w:r w:rsidR="00E4767B">
        <w:rPr>
          <w:iCs/>
          <w:sz w:val="24"/>
          <w:szCs w:val="24"/>
        </w:rPr>
        <w:t xml:space="preserve"> Spolu s ním se na výtvarné realizaci </w:t>
      </w:r>
      <w:proofErr w:type="spellStart"/>
      <w:r w:rsidR="00E4767B">
        <w:rPr>
          <w:iCs/>
          <w:sz w:val="24"/>
          <w:szCs w:val="24"/>
        </w:rPr>
        <w:t>muralu</w:t>
      </w:r>
      <w:proofErr w:type="spellEnd"/>
      <w:r w:rsidR="00E4767B">
        <w:rPr>
          <w:iCs/>
          <w:sz w:val="24"/>
          <w:szCs w:val="24"/>
        </w:rPr>
        <w:t xml:space="preserve"> podíleli i studentky a studenti Smíchovské střední průmyslové školy a gymnázia. </w:t>
      </w:r>
    </w:p>
    <w:p w:rsidR="00B95A62" w:rsidRDefault="00B95A62" w:rsidP="00B95A6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Celý</w:t>
      </w:r>
      <w:r w:rsidRPr="00013BD4">
        <w:rPr>
          <w:iCs/>
          <w:sz w:val="24"/>
          <w:szCs w:val="24"/>
        </w:rPr>
        <w:t xml:space="preserve"> projekt vychází z iniciativy organizace </w:t>
      </w:r>
      <w:proofErr w:type="spellStart"/>
      <w:r w:rsidRPr="00013BD4">
        <w:rPr>
          <w:iCs/>
          <w:sz w:val="24"/>
          <w:szCs w:val="24"/>
        </w:rPr>
        <w:t>Factor</w:t>
      </w:r>
      <w:proofErr w:type="spellEnd"/>
      <w:r w:rsidRPr="00013BD4">
        <w:rPr>
          <w:iCs/>
          <w:sz w:val="24"/>
          <w:szCs w:val="24"/>
        </w:rPr>
        <w:t xml:space="preserve">-H, která podporuje zranitelné komunity postižené </w:t>
      </w:r>
      <w:proofErr w:type="spellStart"/>
      <w:r w:rsidRPr="00013BD4">
        <w:rPr>
          <w:iCs/>
          <w:sz w:val="24"/>
          <w:szCs w:val="24"/>
        </w:rPr>
        <w:t>Huntingtonovou</w:t>
      </w:r>
      <w:proofErr w:type="spellEnd"/>
      <w:r w:rsidRPr="00013BD4">
        <w:rPr>
          <w:iCs/>
          <w:sz w:val="24"/>
          <w:szCs w:val="24"/>
        </w:rPr>
        <w:t xml:space="preserve"> nemocí, především v Latinské Americe. Součástí jejich činnosti je program </w:t>
      </w:r>
      <w:hyperlink r:id="rId8" w:history="1">
        <w:r w:rsidRPr="002B71C6">
          <w:rPr>
            <w:rStyle w:val="Hypertextovodkaz"/>
            <w:iCs/>
            <w:sz w:val="24"/>
            <w:szCs w:val="24"/>
          </w:rPr>
          <w:t>Art4HD</w:t>
        </w:r>
      </w:hyperlink>
      <w:r w:rsidRPr="00013BD4">
        <w:rPr>
          <w:iCs/>
          <w:sz w:val="24"/>
          <w:szCs w:val="24"/>
        </w:rPr>
        <w:t>, jenž se zaměřuje na zapojení umělců a využívání umění k šíření povědomí o této nemoci.</w:t>
      </w:r>
    </w:p>
    <w:p w:rsidR="00E4767B" w:rsidRDefault="00E4767B" w:rsidP="00E4767B">
      <w:pPr>
        <w:jc w:val="both"/>
        <w:rPr>
          <w:iCs/>
          <w:sz w:val="24"/>
          <w:szCs w:val="24"/>
        </w:rPr>
      </w:pPr>
      <w:proofErr w:type="spellStart"/>
      <w:r w:rsidRPr="00B8259F">
        <w:rPr>
          <w:iCs/>
          <w:sz w:val="24"/>
          <w:szCs w:val="24"/>
        </w:rPr>
        <w:t>Huntingtonova</w:t>
      </w:r>
      <w:proofErr w:type="spellEnd"/>
      <w:r w:rsidRPr="00B8259F">
        <w:rPr>
          <w:iCs/>
          <w:sz w:val="24"/>
          <w:szCs w:val="24"/>
        </w:rPr>
        <w:t xml:space="preserve"> choroba je dědičné </w:t>
      </w:r>
      <w:proofErr w:type="spellStart"/>
      <w:r w:rsidRPr="00B8259F">
        <w:rPr>
          <w:iCs/>
          <w:sz w:val="24"/>
          <w:szCs w:val="24"/>
        </w:rPr>
        <w:t>neurodegenerativní</w:t>
      </w:r>
      <w:proofErr w:type="spellEnd"/>
      <w:r w:rsidRPr="00B8259F">
        <w:rPr>
          <w:iCs/>
          <w:sz w:val="24"/>
          <w:szCs w:val="24"/>
        </w:rPr>
        <w:t xml:space="preserve"> onemocnění, které způsobuje postupnou ztrátu motorických a kognitivních funkcí. Prostřednictvím tohoto uměleckého díla se organizátoři</w:t>
      </w:r>
      <w:r w:rsidR="004E6C81">
        <w:rPr>
          <w:iCs/>
          <w:sz w:val="24"/>
          <w:szCs w:val="24"/>
        </w:rPr>
        <w:t xml:space="preserve"> projektu</w:t>
      </w:r>
      <w:r w:rsidRPr="00B8259F">
        <w:rPr>
          <w:iCs/>
          <w:sz w:val="24"/>
          <w:szCs w:val="24"/>
        </w:rPr>
        <w:t xml:space="preserve"> snaží zvýšit informovanost veřejnosti a podpořit dialog o této nemoci.</w:t>
      </w:r>
    </w:p>
    <w:p w:rsidR="00E50535" w:rsidRDefault="004E6C81" w:rsidP="002C42F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Na projekt </w:t>
      </w:r>
      <w:proofErr w:type="spellStart"/>
      <w:r>
        <w:rPr>
          <w:iCs/>
          <w:sz w:val="24"/>
          <w:szCs w:val="24"/>
        </w:rPr>
        <w:t>muralu</w:t>
      </w:r>
      <w:proofErr w:type="spellEnd"/>
      <w:r>
        <w:rPr>
          <w:iCs/>
          <w:sz w:val="24"/>
          <w:szCs w:val="24"/>
        </w:rPr>
        <w:t xml:space="preserve"> naváže</w:t>
      </w:r>
      <w:r w:rsidR="00E50535" w:rsidRPr="00E50535">
        <w:rPr>
          <w:iCs/>
          <w:sz w:val="24"/>
          <w:szCs w:val="24"/>
        </w:rPr>
        <w:t xml:space="preserve"> mezinárodní kongres o </w:t>
      </w:r>
      <w:proofErr w:type="spellStart"/>
      <w:r w:rsidR="00E50535" w:rsidRPr="00E50535">
        <w:rPr>
          <w:iCs/>
          <w:sz w:val="24"/>
          <w:szCs w:val="24"/>
        </w:rPr>
        <w:t>Huntingtonově</w:t>
      </w:r>
      <w:proofErr w:type="spellEnd"/>
      <w:r w:rsidR="00E50535" w:rsidRPr="00E50535">
        <w:rPr>
          <w:iCs/>
          <w:sz w:val="24"/>
          <w:szCs w:val="24"/>
        </w:rPr>
        <w:t xml:space="preserve"> chorobě, který se koná v Praze ve dnech 14.–16. března 2025 a organizuje ho </w:t>
      </w:r>
      <w:proofErr w:type="spellStart"/>
      <w:r w:rsidR="00E50535" w:rsidRPr="00E50535">
        <w:rPr>
          <w:iCs/>
          <w:sz w:val="24"/>
          <w:szCs w:val="24"/>
        </w:rPr>
        <w:t>The</w:t>
      </w:r>
      <w:proofErr w:type="spellEnd"/>
      <w:r w:rsidR="00E50535" w:rsidRPr="00E50535">
        <w:rPr>
          <w:iCs/>
          <w:sz w:val="24"/>
          <w:szCs w:val="24"/>
        </w:rPr>
        <w:t xml:space="preserve"> </w:t>
      </w:r>
      <w:proofErr w:type="spellStart"/>
      <w:r w:rsidR="00E50535" w:rsidRPr="00E50535">
        <w:rPr>
          <w:iCs/>
          <w:sz w:val="24"/>
          <w:szCs w:val="24"/>
        </w:rPr>
        <w:t>Huntington's</w:t>
      </w:r>
      <w:proofErr w:type="spellEnd"/>
      <w:r w:rsidR="00E50535" w:rsidRPr="00E50535">
        <w:rPr>
          <w:iCs/>
          <w:sz w:val="24"/>
          <w:szCs w:val="24"/>
        </w:rPr>
        <w:t xml:space="preserve"> </w:t>
      </w:r>
      <w:proofErr w:type="spellStart"/>
      <w:r w:rsidR="00E50535" w:rsidRPr="00E50535">
        <w:rPr>
          <w:iCs/>
          <w:sz w:val="24"/>
          <w:szCs w:val="24"/>
        </w:rPr>
        <w:t>Disease</w:t>
      </w:r>
      <w:proofErr w:type="spellEnd"/>
      <w:r w:rsidR="00E50535" w:rsidRPr="00E50535">
        <w:rPr>
          <w:iCs/>
          <w:sz w:val="24"/>
          <w:szCs w:val="24"/>
        </w:rPr>
        <w:t xml:space="preserve"> </w:t>
      </w:r>
      <w:proofErr w:type="spellStart"/>
      <w:r w:rsidR="00E50535" w:rsidRPr="00E50535">
        <w:rPr>
          <w:iCs/>
          <w:sz w:val="24"/>
          <w:szCs w:val="24"/>
        </w:rPr>
        <w:t>Youth</w:t>
      </w:r>
      <w:proofErr w:type="spellEnd"/>
      <w:r w:rsidR="00E50535" w:rsidRPr="00E50535">
        <w:rPr>
          <w:iCs/>
          <w:sz w:val="24"/>
          <w:szCs w:val="24"/>
        </w:rPr>
        <w:t xml:space="preserve"> </w:t>
      </w:r>
      <w:proofErr w:type="spellStart"/>
      <w:r w:rsidR="00E50535" w:rsidRPr="00E50535">
        <w:rPr>
          <w:iCs/>
          <w:sz w:val="24"/>
          <w:szCs w:val="24"/>
        </w:rPr>
        <w:t>Organization</w:t>
      </w:r>
      <w:proofErr w:type="spellEnd"/>
      <w:r w:rsidR="00E50535" w:rsidRPr="00E50535">
        <w:rPr>
          <w:iCs/>
          <w:sz w:val="24"/>
          <w:szCs w:val="24"/>
        </w:rPr>
        <w:t xml:space="preserve"> (</w:t>
      </w:r>
      <w:hyperlink r:id="rId9" w:history="1">
        <w:r w:rsidR="00E50535" w:rsidRPr="002B71C6">
          <w:rPr>
            <w:rStyle w:val="Hypertextovodkaz"/>
            <w:iCs/>
            <w:sz w:val="24"/>
            <w:szCs w:val="24"/>
          </w:rPr>
          <w:t>HDYO</w:t>
        </w:r>
      </w:hyperlink>
      <w:r w:rsidR="00E50535" w:rsidRPr="00E50535">
        <w:rPr>
          <w:iCs/>
          <w:sz w:val="24"/>
          <w:szCs w:val="24"/>
        </w:rPr>
        <w:t>).</w:t>
      </w:r>
    </w:p>
    <w:p w:rsidR="007978A8" w:rsidRDefault="007978A8" w:rsidP="00AF1B8E">
      <w:pPr>
        <w:spacing w:after="0" w:line="240" w:lineRule="auto"/>
        <w:rPr>
          <w:b/>
          <w:bCs/>
          <w:sz w:val="24"/>
          <w:szCs w:val="24"/>
        </w:rPr>
      </w:pPr>
    </w:p>
    <w:p w:rsidR="00AF1B8E" w:rsidRPr="00106F28" w:rsidRDefault="00AF1B8E" w:rsidP="00AF1B8E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lastRenderedPageBreak/>
        <w:t>Kontakt pro média:</w:t>
      </w:r>
      <w:r w:rsidRPr="00106F28">
        <w:rPr>
          <w:sz w:val="24"/>
          <w:szCs w:val="24"/>
        </w:rPr>
        <w:t xml:space="preserve"> </w:t>
      </w:r>
      <w:r w:rsidRPr="00106F28">
        <w:rPr>
          <w:sz w:val="24"/>
          <w:szCs w:val="24"/>
        </w:rPr>
        <w:br/>
      </w:r>
    </w:p>
    <w:p w:rsidR="006F0870" w:rsidRPr="00D679F3" w:rsidRDefault="00E4767B" w:rsidP="006F0870">
      <w:pPr>
        <w:spacing w:after="0" w:line="240" w:lineRule="auto"/>
        <w:rPr>
          <w:sz w:val="24"/>
          <w:szCs w:val="24"/>
          <w:lang w:eastAsia="cs-CZ"/>
        </w:rPr>
      </w:pPr>
      <w:r>
        <w:rPr>
          <w:b/>
          <w:color w:val="2F5496" w:themeColor="accent1" w:themeShade="BF"/>
          <w:sz w:val="24"/>
          <w:szCs w:val="24"/>
          <w:lang w:eastAsia="cs-CZ"/>
        </w:rPr>
        <w:t xml:space="preserve">Mgr. Eliška Černá </w:t>
      </w:r>
    </w:p>
    <w:p w:rsidR="006F0870" w:rsidRPr="00D679F3" w:rsidRDefault="00E4767B" w:rsidP="006F0870">
      <w:pPr>
        <w:spacing w:after="0" w:line="240" w:lineRule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referentka</w:t>
      </w:r>
      <w:r w:rsidR="006F0870" w:rsidRPr="00D679F3">
        <w:rPr>
          <w:b/>
          <w:sz w:val="24"/>
          <w:szCs w:val="24"/>
          <w:lang w:eastAsia="cs-CZ"/>
        </w:rPr>
        <w:t xml:space="preserve"> oddělení PR, tiskového a protokolu MČ Praha 5</w:t>
      </w:r>
    </w:p>
    <w:p w:rsidR="006F0870" w:rsidRPr="00D679F3" w:rsidRDefault="00E4767B" w:rsidP="006F0870">
      <w:pPr>
        <w:spacing w:after="0" w:line="240" w:lineRule="auto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eliska</w:t>
      </w:r>
      <w:r w:rsidR="006F0870" w:rsidRPr="00D679F3">
        <w:rPr>
          <w:i/>
          <w:sz w:val="24"/>
          <w:szCs w:val="24"/>
          <w:lang w:eastAsia="cs-CZ"/>
        </w:rPr>
        <w:t>.</w:t>
      </w:r>
      <w:r>
        <w:rPr>
          <w:i/>
          <w:sz w:val="24"/>
          <w:szCs w:val="24"/>
          <w:lang w:eastAsia="cs-CZ"/>
        </w:rPr>
        <w:t>cerna</w:t>
      </w:r>
      <w:r w:rsidR="006F0870" w:rsidRPr="00D679F3">
        <w:rPr>
          <w:i/>
          <w:sz w:val="24"/>
          <w:szCs w:val="24"/>
          <w:lang w:eastAsia="cs-CZ"/>
        </w:rPr>
        <w:t>@praha5.cz</w:t>
      </w:r>
    </w:p>
    <w:p w:rsidR="006F0870" w:rsidRDefault="006F0870" w:rsidP="006F0870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</w:t>
      </w:r>
      <w:r w:rsidR="00E4767B">
        <w:rPr>
          <w:i/>
          <w:sz w:val="24"/>
          <w:szCs w:val="24"/>
          <w:lang w:eastAsia="cs-CZ"/>
        </w:rPr>
        <w:t> 739 755 585</w:t>
      </w:r>
    </w:p>
    <w:p w:rsidR="00AF1B8E" w:rsidRPr="00106F28" w:rsidRDefault="00AF1B8E" w:rsidP="00AF1B8E">
      <w:pPr>
        <w:spacing w:after="0" w:line="240" w:lineRule="auto"/>
        <w:rPr>
          <w:bCs/>
          <w:i/>
          <w:iCs/>
          <w:sz w:val="24"/>
          <w:szCs w:val="24"/>
          <w:lang w:eastAsia="cs-CZ"/>
        </w:rPr>
      </w:pPr>
    </w:p>
    <w:p w:rsidR="00AF1B8E" w:rsidRPr="00106F28" w:rsidRDefault="00AF1B8E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AF1B8E" w:rsidRDefault="00AF1B8E" w:rsidP="00AF1B8E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11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p w:rsidR="008E5FEB" w:rsidRPr="00AF1B8E" w:rsidRDefault="00AF1B8E" w:rsidP="00AF1B8E">
      <w:pPr>
        <w:tabs>
          <w:tab w:val="left" w:pos="7545"/>
        </w:tabs>
      </w:pPr>
      <w:bookmarkStart w:id="0" w:name="_GoBack"/>
      <w:r>
        <w:tab/>
      </w:r>
      <w:bookmarkEnd w:id="0"/>
    </w:p>
    <w:sectPr w:rsidR="008E5FEB" w:rsidRPr="00AF1B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8E" w:rsidRDefault="00AF1B8E" w:rsidP="00AF1B8E">
      <w:pPr>
        <w:spacing w:after="0" w:line="240" w:lineRule="auto"/>
      </w:pPr>
      <w:r>
        <w:separator/>
      </w:r>
    </w:p>
  </w:endnote>
  <w:endnote w:type="continuationSeparator" w:id="0">
    <w:p w:rsidR="00AF1B8E" w:rsidRDefault="00AF1B8E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8E" w:rsidRDefault="00AF1B8E" w:rsidP="00AF1B8E">
      <w:pPr>
        <w:spacing w:after="0" w:line="240" w:lineRule="auto"/>
      </w:pPr>
      <w:r>
        <w:separator/>
      </w:r>
    </w:p>
  </w:footnote>
  <w:footnote w:type="continuationSeparator" w:id="0">
    <w:p w:rsidR="00AF1B8E" w:rsidRDefault="00AF1B8E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4405630</wp:posOffset>
          </wp:positionH>
          <wp:positionV relativeFrom="paragraph">
            <wp:posOffset>-116205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13BD4"/>
    <w:rsid w:val="00073DA5"/>
    <w:rsid w:val="00172DDF"/>
    <w:rsid w:val="00181EFA"/>
    <w:rsid w:val="00184C27"/>
    <w:rsid w:val="002B71C6"/>
    <w:rsid w:val="002C42FA"/>
    <w:rsid w:val="0041554D"/>
    <w:rsid w:val="00416058"/>
    <w:rsid w:val="004203C0"/>
    <w:rsid w:val="00453A1E"/>
    <w:rsid w:val="004575E8"/>
    <w:rsid w:val="00464FB0"/>
    <w:rsid w:val="004B0B61"/>
    <w:rsid w:val="004E28BB"/>
    <w:rsid w:val="004E6C81"/>
    <w:rsid w:val="00525B11"/>
    <w:rsid w:val="005467DF"/>
    <w:rsid w:val="00576239"/>
    <w:rsid w:val="005939A0"/>
    <w:rsid w:val="005B0FDB"/>
    <w:rsid w:val="00653DDC"/>
    <w:rsid w:val="006F0870"/>
    <w:rsid w:val="007978A8"/>
    <w:rsid w:val="00902B23"/>
    <w:rsid w:val="00977899"/>
    <w:rsid w:val="00AF1B8E"/>
    <w:rsid w:val="00B8259F"/>
    <w:rsid w:val="00B95A62"/>
    <w:rsid w:val="00C72213"/>
    <w:rsid w:val="00E4767B"/>
    <w:rsid w:val="00E50535"/>
    <w:rsid w:val="00EA2313"/>
    <w:rsid w:val="00EF662A"/>
    <w:rsid w:val="00F16B74"/>
    <w:rsid w:val="00F44791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628EE2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tor-h.org/art4hd-progra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actor-h.org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ward.it/" TargetMode="External"/><Relationship Id="rId11" Type="http://schemas.openxmlformats.org/officeDocument/2006/relationships/hyperlink" Target="http://www.praha5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hdyo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Černá Eliška</cp:lastModifiedBy>
  <cp:revision>18</cp:revision>
  <dcterms:created xsi:type="dcterms:W3CDTF">2024-09-24T09:58:00Z</dcterms:created>
  <dcterms:modified xsi:type="dcterms:W3CDTF">2025-03-14T08:57:00Z</dcterms:modified>
</cp:coreProperties>
</file>