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BF" w:rsidRPr="00A96B7F" w:rsidRDefault="004638BF" w:rsidP="004638BF">
      <w:pPr>
        <w:pStyle w:val="Nadpis1"/>
        <w:jc w:val="left"/>
        <w:rPr>
          <w:sz w:val="24"/>
          <w:szCs w:val="24"/>
        </w:rPr>
      </w:pPr>
      <w:r w:rsidRPr="00A96B7F">
        <w:rPr>
          <w:sz w:val="24"/>
          <w:szCs w:val="24"/>
        </w:rPr>
        <w:t xml:space="preserve">MĚSTSKÁ ČÁST PRAHA  </w:t>
      </w:r>
      <w:r>
        <w:rPr>
          <w:sz w:val="24"/>
          <w:szCs w:val="24"/>
        </w:rPr>
        <w:t>5</w:t>
      </w:r>
    </w:p>
    <w:p w:rsidR="004638BF" w:rsidRPr="00A96B7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b/>
          <w:szCs w:val="24"/>
        </w:rPr>
        <w:t>ÚŘAD MĚSTSKÉ ČÁSTI PRAHA</w:t>
      </w:r>
      <w:r>
        <w:rPr>
          <w:b/>
          <w:szCs w:val="24"/>
        </w:rPr>
        <w:t xml:space="preserve"> 5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ODBOR MATRIK A STÁTNÍHO OBČANSTVÍ</w:t>
      </w:r>
    </w:p>
    <w:p w:rsidR="004638BF" w:rsidRPr="002A4426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Spisová značka:</w:t>
      </w:r>
      <w:r>
        <w:rPr>
          <w:sz w:val="22"/>
          <w:szCs w:val="22"/>
        </w:rPr>
        <w:t xml:space="preserve"> 607 S3</w:t>
      </w:r>
      <w:r w:rsidRPr="00A96B7F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V Praze 5 dne</w:t>
      </w:r>
    </w:p>
    <w:p w:rsidR="004638BF" w:rsidRPr="00A96B7F" w:rsidRDefault="004638BF" w:rsidP="004638BF">
      <w:pPr>
        <w:rPr>
          <w:sz w:val="22"/>
          <w:szCs w:val="22"/>
        </w:rPr>
      </w:pPr>
    </w:p>
    <w:p w:rsidR="004638BF" w:rsidRPr="00A96B7F" w:rsidRDefault="004638BF" w:rsidP="004638BF">
      <w:pPr>
        <w:pStyle w:val="Nadpis1"/>
        <w:rPr>
          <w:bCs/>
          <w:sz w:val="22"/>
          <w:szCs w:val="22"/>
        </w:rPr>
      </w:pPr>
      <w:r w:rsidRPr="00A96B7F">
        <w:rPr>
          <w:bCs/>
          <w:sz w:val="22"/>
          <w:szCs w:val="22"/>
        </w:rPr>
        <w:t xml:space="preserve">ŽÁDOST O </w:t>
      </w:r>
      <w:r>
        <w:rPr>
          <w:bCs/>
          <w:sz w:val="22"/>
          <w:szCs w:val="22"/>
        </w:rPr>
        <w:t>PŘIPOJENÍ VÍCEJAZYČNÉHO STANDARDNÍHO FORMULÁŘE</w:t>
      </w:r>
    </w:p>
    <w:p w:rsidR="004638BF" w:rsidRPr="00A96B7F" w:rsidRDefault="004638BF" w:rsidP="004638BF">
      <w:pPr>
        <w:jc w:val="center"/>
        <w:rPr>
          <w:b/>
          <w:bCs/>
          <w:sz w:val="22"/>
          <w:szCs w:val="22"/>
        </w:rPr>
      </w:pPr>
    </w:p>
    <w:p w:rsidR="004638BF" w:rsidRPr="00A96B7F" w:rsidRDefault="004638BF" w:rsidP="004638BF">
      <w:pPr>
        <w:rPr>
          <w:sz w:val="22"/>
          <w:szCs w:val="22"/>
        </w:rPr>
      </w:pPr>
      <w:r>
        <w:rPr>
          <w:sz w:val="22"/>
          <w:szCs w:val="22"/>
        </w:rPr>
        <w:t>Žádám o připojení vícejazyčného standardního formuláře k tomuto již vydanému matričnímu dokladu: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Matriční doklad:</w:t>
      </w:r>
      <w:r w:rsidR="0010766D">
        <w:rPr>
          <w:sz w:val="22"/>
          <w:szCs w:val="22"/>
        </w:rPr>
        <w:t xml:space="preserve">    </w:t>
      </w:r>
      <w:r>
        <w:rPr>
          <w:sz w:val="22"/>
          <w:szCs w:val="22"/>
        </w:rPr>
        <w:t>rodný list</w:t>
      </w:r>
      <w:r w:rsidR="0010766D">
        <w:rPr>
          <w:sz w:val="22"/>
          <w:szCs w:val="22"/>
        </w:rPr>
        <w:t xml:space="preserve">            oddací list           </w:t>
      </w:r>
      <w:bookmarkStart w:id="0" w:name="_GoBack"/>
      <w:bookmarkEnd w:id="0"/>
      <w:r w:rsidR="0010766D">
        <w:rPr>
          <w:sz w:val="22"/>
          <w:szCs w:val="22"/>
        </w:rPr>
        <w:t xml:space="preserve">úmrtní list      doklad o </w:t>
      </w:r>
      <w:proofErr w:type="spellStart"/>
      <w:r w:rsidR="0010766D">
        <w:rPr>
          <w:sz w:val="22"/>
          <w:szCs w:val="22"/>
        </w:rPr>
        <w:t>reg</w:t>
      </w:r>
      <w:proofErr w:type="spellEnd"/>
      <w:r w:rsidR="0010766D">
        <w:rPr>
          <w:sz w:val="22"/>
          <w:szCs w:val="22"/>
        </w:rPr>
        <w:t>. partnerství</w:t>
      </w:r>
      <w:r>
        <w:rPr>
          <w:sz w:val="22"/>
          <w:szCs w:val="22"/>
        </w:rPr>
        <w:tab/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Pr="00A96B7F"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>sv. ……. ……. roč.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 str. ………... </w:t>
      </w:r>
      <w:proofErr w:type="spellStart"/>
      <w:r>
        <w:rPr>
          <w:sz w:val="22"/>
          <w:szCs w:val="22"/>
        </w:rPr>
        <w:t>poř</w:t>
      </w:r>
      <w:proofErr w:type="spellEnd"/>
      <w:r>
        <w:rPr>
          <w:sz w:val="22"/>
          <w:szCs w:val="22"/>
        </w:rPr>
        <w:t>. č. …………..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zúčtovatelného </w:t>
      </w:r>
      <w:proofErr w:type="gramStart"/>
      <w:r>
        <w:rPr>
          <w:sz w:val="22"/>
          <w:szCs w:val="22"/>
        </w:rPr>
        <w:t xml:space="preserve">tiskopisu:   </w:t>
      </w:r>
      <w:proofErr w:type="gramEnd"/>
      <w:r>
        <w:rPr>
          <w:sz w:val="22"/>
          <w:szCs w:val="22"/>
        </w:rPr>
        <w:t xml:space="preserve">……………………………………………………………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b/>
          <w:bCs/>
          <w:sz w:val="22"/>
          <w:szCs w:val="22"/>
        </w:rPr>
      </w:pPr>
      <w:r w:rsidRPr="00A96B7F">
        <w:rPr>
          <w:b/>
          <w:bCs/>
          <w:sz w:val="22"/>
          <w:szCs w:val="22"/>
        </w:rPr>
        <w:t>ÚDAJE O ŽADATELI: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Jméno, příjmení, datum narození ….........................................................................................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Trvalé bydl</w:t>
      </w:r>
      <w:r>
        <w:rPr>
          <w:sz w:val="22"/>
          <w:szCs w:val="22"/>
        </w:rPr>
        <w:t xml:space="preserve">iště: </w:t>
      </w:r>
      <w:r w:rsidRPr="00A96B7F">
        <w:rPr>
          <w:sz w:val="22"/>
          <w:szCs w:val="22"/>
        </w:rPr>
        <w:t>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>č.:       ................................</w:t>
      </w:r>
      <w:r>
        <w:rPr>
          <w:sz w:val="22"/>
          <w:szCs w:val="22"/>
        </w:rPr>
        <w:t>...............................................................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vydán kým...............</w:t>
      </w:r>
      <w:r>
        <w:rPr>
          <w:sz w:val="22"/>
          <w:szCs w:val="22"/>
        </w:rPr>
        <w:t xml:space="preserve">..................................................... </w:t>
      </w:r>
      <w:r w:rsidRPr="00A96B7F">
        <w:rPr>
          <w:sz w:val="22"/>
          <w:szCs w:val="22"/>
        </w:rPr>
        <w:t>dne................</w:t>
      </w:r>
      <w:r>
        <w:rPr>
          <w:sz w:val="22"/>
          <w:szCs w:val="22"/>
        </w:rPr>
        <w:t>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 w:rsidRPr="00A96B7F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není–</w:t>
      </w:r>
      <w:proofErr w:type="spell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796DAB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……..</w:t>
      </w:r>
      <w:r w:rsidRPr="00A96B7F">
        <w:rPr>
          <w:i/>
          <w:iCs/>
          <w:sz w:val="22"/>
          <w:szCs w:val="22"/>
        </w:rPr>
        <w:t>.....................................</w:t>
      </w:r>
      <w:r>
        <w:rPr>
          <w:i/>
          <w:iCs/>
          <w:sz w:val="22"/>
          <w:szCs w:val="22"/>
        </w:rPr>
        <w:t>.......</w:t>
      </w:r>
    </w:p>
    <w:p w:rsidR="004638BF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ab/>
      </w:r>
      <w:r w:rsidRPr="00A96B7F">
        <w:rPr>
          <w:i/>
          <w:iCs/>
          <w:sz w:val="22"/>
          <w:szCs w:val="22"/>
        </w:rPr>
        <w:t>podpis žadatele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i/>
          <w:iCs/>
          <w:sz w:val="22"/>
          <w:szCs w:val="22"/>
        </w:rPr>
      </w:pPr>
    </w:p>
    <w:p w:rsidR="00F42DEE" w:rsidRDefault="00F42DEE" w:rsidP="00796DAB">
      <w:pPr>
        <w:spacing w:after="120"/>
        <w:jc w:val="both"/>
        <w:rPr>
          <w:b/>
          <w:sz w:val="22"/>
          <w:szCs w:val="22"/>
        </w:rPr>
      </w:pPr>
    </w:p>
    <w:p w:rsidR="00F42DEE" w:rsidRDefault="00F42DEE" w:rsidP="00796DAB">
      <w:pPr>
        <w:spacing w:after="120"/>
        <w:jc w:val="both"/>
        <w:rPr>
          <w:b/>
          <w:sz w:val="22"/>
          <w:szCs w:val="22"/>
        </w:rPr>
      </w:pPr>
    </w:p>
    <w:p w:rsidR="00796DAB" w:rsidRPr="00AD1742" w:rsidRDefault="00796DAB" w:rsidP="00796DAB">
      <w:pPr>
        <w:spacing w:after="120"/>
        <w:jc w:val="both"/>
        <w:rPr>
          <w:b/>
          <w:sz w:val="22"/>
          <w:szCs w:val="22"/>
        </w:rPr>
      </w:pPr>
      <w:r w:rsidRPr="00AD1742">
        <w:rPr>
          <w:b/>
          <w:sz w:val="22"/>
          <w:szCs w:val="22"/>
        </w:rPr>
        <w:t xml:space="preserve">DOKLAD JE URČEN PRO POUŽITÍ: </w:t>
      </w:r>
    </w:p>
    <w:p w:rsidR="00796DAB" w:rsidRPr="004F5390" w:rsidRDefault="00796DAB" w:rsidP="00796DAB">
      <w:pPr>
        <w:pStyle w:val="Odstavecseseznamem"/>
        <w:tabs>
          <w:tab w:val="left" w:pos="3700"/>
          <w:tab w:val="left" w:pos="8200"/>
        </w:tabs>
        <w:ind w:left="360"/>
        <w:rPr>
          <w:b/>
          <w:sz w:val="22"/>
          <w:szCs w:val="22"/>
          <w:u w:val="dotted"/>
        </w:rPr>
      </w:pPr>
      <w:r w:rsidRPr="004F539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    </w:t>
      </w:r>
      <w:r w:rsidRPr="00AD1742">
        <w:rPr>
          <w:b/>
          <w:sz w:val="22"/>
          <w:szCs w:val="22"/>
        </w:rPr>
        <w:t>v </w:t>
      </w:r>
      <w:proofErr w:type="gramStart"/>
      <w:r w:rsidRPr="00AD1742">
        <w:rPr>
          <w:b/>
          <w:sz w:val="22"/>
          <w:szCs w:val="22"/>
        </w:rPr>
        <w:t>zahraničí</w:t>
      </w:r>
      <w:r w:rsidRPr="00AD1742">
        <w:rPr>
          <w:iCs/>
          <w:sz w:val="22"/>
          <w:szCs w:val="22"/>
        </w:rPr>
        <w:t>:</w:t>
      </w:r>
      <w:r w:rsidRPr="00AD1742">
        <w:rPr>
          <w:i/>
          <w:iCs/>
          <w:sz w:val="22"/>
          <w:szCs w:val="22"/>
        </w:rPr>
        <w:t xml:space="preserve">   </w:t>
      </w:r>
      <w:proofErr w:type="gramEnd"/>
      <w:r w:rsidRPr="00AD1742">
        <w:rPr>
          <w:i/>
          <w:iCs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(uveďte stát):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</w:p>
    <w:p w:rsidR="00796DAB" w:rsidRDefault="00796DAB" w:rsidP="00796DAB">
      <w:pPr>
        <w:spacing w:after="120"/>
        <w:jc w:val="both"/>
        <w:rPr>
          <w:color w:val="FF0000"/>
          <w:sz w:val="22"/>
          <w:szCs w:val="22"/>
        </w:rPr>
      </w:pPr>
    </w:p>
    <w:p w:rsidR="00796DAB" w:rsidRPr="00AD1742" w:rsidRDefault="00796DAB" w:rsidP="00796DAB">
      <w:pPr>
        <w:ind w:left="227" w:hanging="284"/>
        <w:jc w:val="both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F42DEE" w:rsidRDefault="00F42DEE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796DAB" w:rsidRDefault="00796DAB" w:rsidP="008050FF">
      <w:pPr>
        <w:spacing w:after="120"/>
        <w:rPr>
          <w:sz w:val="22"/>
          <w:szCs w:val="22"/>
        </w:rPr>
      </w:pPr>
    </w:p>
    <w:p w:rsidR="008050FF" w:rsidRPr="008050FF" w:rsidRDefault="008050FF" w:rsidP="008050FF">
      <w:pPr>
        <w:spacing w:after="120"/>
        <w:rPr>
          <w:i/>
          <w:sz w:val="22"/>
          <w:szCs w:val="22"/>
          <w:lang w:eastAsia="x-none"/>
        </w:rPr>
      </w:pPr>
      <w:r w:rsidRPr="005C4B21">
        <w:rPr>
          <w:sz w:val="22"/>
          <w:szCs w:val="22"/>
        </w:rPr>
        <w:t xml:space="preserve">Právní nárok žadatele na vydání </w:t>
      </w:r>
      <w:r>
        <w:rPr>
          <w:sz w:val="22"/>
          <w:szCs w:val="22"/>
        </w:rPr>
        <w:t>matričního dokladu</w:t>
      </w:r>
      <w:r w:rsidRPr="005C4B21">
        <w:rPr>
          <w:sz w:val="22"/>
          <w:szCs w:val="22"/>
        </w:rPr>
        <w:t xml:space="preserve"> byl ověřen dle </w:t>
      </w:r>
      <w:r w:rsidRPr="00EC566F">
        <w:rPr>
          <w:sz w:val="22"/>
          <w:szCs w:val="22"/>
        </w:rPr>
        <w:t xml:space="preserve">§ 25 a § </w:t>
      </w:r>
      <w:proofErr w:type="gramStart"/>
      <w:r w:rsidRPr="00EC566F">
        <w:rPr>
          <w:sz w:val="22"/>
          <w:szCs w:val="22"/>
        </w:rPr>
        <w:t>25b</w:t>
      </w:r>
      <w:proofErr w:type="gramEnd"/>
      <w:r w:rsidRPr="00EC566F">
        <w:rPr>
          <w:sz w:val="22"/>
          <w:szCs w:val="22"/>
        </w:rPr>
        <w:t xml:space="preserve"> zákona č. 301/2000 Sb., v platném znění. </w:t>
      </w:r>
      <w:r w:rsidRPr="005C4B21">
        <w:rPr>
          <w:sz w:val="22"/>
          <w:szCs w:val="22"/>
        </w:rPr>
        <w:t xml:space="preserve"> </w:t>
      </w:r>
      <w:r w:rsidRPr="005C4B21">
        <w:rPr>
          <w:b/>
          <w:sz w:val="22"/>
          <w:szCs w:val="22"/>
        </w:rPr>
        <w:t>Žadatel je:</w:t>
      </w:r>
      <w:r w:rsidRPr="008050FF">
        <w:rPr>
          <w:b/>
          <w:sz w:val="22"/>
          <w:szCs w:val="22"/>
        </w:rPr>
        <w:tab/>
      </w:r>
    </w:p>
    <w:p w:rsidR="004638BF" w:rsidRPr="008C44A2" w:rsidRDefault="004638BF" w:rsidP="004638BF">
      <w:pPr>
        <w:numPr>
          <w:ilvl w:val="0"/>
          <w:numId w:val="1"/>
        </w:numPr>
        <w:jc w:val="both"/>
        <w:rPr>
          <w:sz w:val="22"/>
          <w:szCs w:val="20"/>
        </w:rPr>
      </w:pPr>
      <w:r w:rsidRPr="008C44A2">
        <w:rPr>
          <w:sz w:val="22"/>
          <w:szCs w:val="20"/>
        </w:rPr>
        <w:t>fyzickou osobou, jíž se týká matriční zápis</w:t>
      </w:r>
    </w:p>
    <w:p w:rsidR="004638BF" w:rsidRPr="008C44A2" w:rsidRDefault="004638BF" w:rsidP="004638BF">
      <w:pPr>
        <w:numPr>
          <w:ilvl w:val="0"/>
          <w:numId w:val="1"/>
        </w:numPr>
        <w:jc w:val="both"/>
        <w:rPr>
          <w:sz w:val="22"/>
          <w:szCs w:val="20"/>
        </w:rPr>
      </w:pPr>
      <w:r w:rsidRPr="008C44A2">
        <w:rPr>
          <w:sz w:val="22"/>
          <w:szCs w:val="20"/>
        </w:rPr>
        <w:t>členem její rodiny (manžel   -  rodič   -   dítě   -    prarodič   -   vnuk   -   sourozenec  -  pravnuk  -  partner)</w:t>
      </w:r>
    </w:p>
    <w:p w:rsidR="004638BF" w:rsidRPr="008C44A2" w:rsidRDefault="004638BF" w:rsidP="004638BF">
      <w:pPr>
        <w:numPr>
          <w:ilvl w:val="0"/>
          <w:numId w:val="1"/>
        </w:numPr>
        <w:jc w:val="both"/>
        <w:rPr>
          <w:sz w:val="22"/>
          <w:szCs w:val="20"/>
        </w:rPr>
      </w:pPr>
      <w:r w:rsidRPr="008C44A2">
        <w:rPr>
          <w:sz w:val="22"/>
          <w:szCs w:val="20"/>
        </w:rPr>
        <w:t>zplnomocněný zástupce těchto osob</w:t>
      </w:r>
    </w:p>
    <w:p w:rsidR="004638BF" w:rsidRPr="008C44A2" w:rsidRDefault="004638BF" w:rsidP="004638BF">
      <w:pPr>
        <w:numPr>
          <w:ilvl w:val="0"/>
          <w:numId w:val="1"/>
        </w:numPr>
        <w:ind w:left="709" w:hanging="349"/>
        <w:jc w:val="both"/>
        <w:rPr>
          <w:sz w:val="22"/>
          <w:szCs w:val="20"/>
        </w:rPr>
      </w:pPr>
      <w:r w:rsidRPr="008C44A2">
        <w:rPr>
          <w:sz w:val="22"/>
          <w:szCs w:val="20"/>
        </w:rPr>
        <w:t xml:space="preserve">fyzickou osobou, která prokázala, že vydání matričního dokladu je nezbytné pro uplatnění jejích práv před orgány státu nebo před orgány územních samosprávných celků </w:t>
      </w:r>
    </w:p>
    <w:p w:rsidR="004638BF" w:rsidRPr="008C44A2" w:rsidRDefault="004638BF" w:rsidP="004638BF">
      <w:pPr>
        <w:numPr>
          <w:ilvl w:val="0"/>
          <w:numId w:val="1"/>
        </w:numPr>
        <w:ind w:left="709" w:hanging="349"/>
        <w:jc w:val="both"/>
        <w:rPr>
          <w:sz w:val="22"/>
          <w:szCs w:val="20"/>
        </w:rPr>
      </w:pPr>
      <w:r w:rsidRPr="008C44A2">
        <w:rPr>
          <w:sz w:val="22"/>
          <w:szCs w:val="20"/>
        </w:rPr>
        <w:t xml:space="preserve">fyzickou osobou, která na vydání matričního dokladu prokázala právní zájem nebo která žila se zemřelým v době jeho smrti ve společné domácnosti anebo osobou, která je </w:t>
      </w:r>
      <w:proofErr w:type="spellStart"/>
      <w:r w:rsidRPr="008C44A2">
        <w:rPr>
          <w:sz w:val="22"/>
          <w:szCs w:val="20"/>
        </w:rPr>
        <w:t>vypravitelem</w:t>
      </w:r>
      <w:proofErr w:type="spellEnd"/>
      <w:r w:rsidRPr="008C44A2">
        <w:rPr>
          <w:sz w:val="22"/>
          <w:szCs w:val="20"/>
        </w:rPr>
        <w:t xml:space="preserve"> jeho pohřbu (</w:t>
      </w:r>
      <w:r w:rsidRPr="008C44A2">
        <w:rPr>
          <w:i/>
          <w:sz w:val="22"/>
          <w:szCs w:val="20"/>
        </w:rPr>
        <w:t>pouze pro vydání úmrtního listu)</w:t>
      </w:r>
    </w:p>
    <w:p w:rsidR="004638BF" w:rsidRPr="008C44A2" w:rsidRDefault="004638BF" w:rsidP="004638BF">
      <w:pPr>
        <w:numPr>
          <w:ilvl w:val="0"/>
          <w:numId w:val="1"/>
        </w:numPr>
        <w:jc w:val="both"/>
        <w:rPr>
          <w:sz w:val="22"/>
          <w:szCs w:val="20"/>
        </w:rPr>
      </w:pPr>
      <w:r w:rsidRPr="008C44A2">
        <w:rPr>
          <w:sz w:val="22"/>
          <w:szCs w:val="20"/>
        </w:rPr>
        <w:t>fyzickou osobou žádající o vydání matričního dokladu z matričního zápisu, od jehož provedení uplynula lhůta 100 let u knihy narození, 75 let u knihy manželství a 30 let u knihy úmrtí</w:t>
      </w:r>
    </w:p>
    <w:p w:rsidR="004638BF" w:rsidRPr="002A4426" w:rsidRDefault="004638BF" w:rsidP="004638BF">
      <w:pPr>
        <w:jc w:val="both"/>
        <w:rPr>
          <w:sz w:val="22"/>
          <w:szCs w:val="22"/>
        </w:rPr>
      </w:pPr>
    </w:p>
    <w:p w:rsidR="001F04FC" w:rsidRDefault="001F04FC" w:rsidP="001F04FC">
      <w:pPr>
        <w:pStyle w:val="Bezmezer"/>
        <w:rPr>
          <w:b/>
        </w:rPr>
      </w:pPr>
    </w:p>
    <w:p w:rsidR="00796DAB" w:rsidRPr="00796DAB" w:rsidRDefault="00796DAB" w:rsidP="001F04FC">
      <w:pPr>
        <w:pStyle w:val="Bezmezer"/>
        <w:rPr>
          <w:sz w:val="20"/>
          <w:lang w:eastAsia="x-none"/>
        </w:rPr>
      </w:pPr>
      <w:r w:rsidRPr="001F04FC">
        <w:rPr>
          <w:b/>
        </w:rPr>
        <w:t xml:space="preserve">Správní poplatek ve výši </w:t>
      </w:r>
      <w:r w:rsidRPr="001F04FC">
        <w:rPr>
          <w:b/>
          <w:u w:val="dotted"/>
        </w:rPr>
        <w:tab/>
      </w:r>
      <w:r w:rsidR="001F04FC">
        <w:rPr>
          <w:b/>
          <w:u w:val="dotted"/>
        </w:rPr>
        <w:t xml:space="preserve">   </w:t>
      </w:r>
      <w:r w:rsidRPr="001F04FC">
        <w:rPr>
          <w:b/>
        </w:rPr>
        <w:t xml:space="preserve"> Kč byl uhrazen dne </w:t>
      </w:r>
      <w:r w:rsidRPr="001F04FC">
        <w:rPr>
          <w:b/>
          <w:u w:val="dotted"/>
        </w:rPr>
        <w:tab/>
      </w:r>
      <w:r w:rsidR="001F04FC">
        <w:rPr>
          <w:b/>
          <w:u w:val="dotted"/>
        </w:rPr>
        <w:t xml:space="preserve">              </w:t>
      </w:r>
      <w:r w:rsidRPr="001F04FC">
        <w:rPr>
          <w:b/>
        </w:rPr>
        <w:t xml:space="preserve"> číslo stvrzenky</w:t>
      </w:r>
      <w:r w:rsidR="001F04FC" w:rsidRPr="001F04FC">
        <w:rPr>
          <w:b/>
          <w:u w:val="dotted"/>
        </w:rPr>
        <w:tab/>
      </w:r>
      <w:r w:rsidR="001F04FC">
        <w:rPr>
          <w:b/>
          <w:u w:val="dotted"/>
        </w:rPr>
        <w:t xml:space="preserve">              </w:t>
      </w:r>
      <w:r w:rsidR="001F04FC" w:rsidRPr="001F04FC">
        <w:rPr>
          <w:b/>
        </w:rPr>
        <w:t xml:space="preserve"> </w:t>
      </w:r>
      <w:r w:rsidR="001F04FC">
        <w:rPr>
          <w:b/>
          <w:u w:val="dotted"/>
        </w:rPr>
        <w:t xml:space="preserve">                </w:t>
      </w:r>
      <w:r w:rsidR="001F04FC" w:rsidRPr="001F04FC">
        <w:rPr>
          <w:b/>
        </w:rPr>
        <w:t xml:space="preserve"> </w:t>
      </w:r>
      <w:r w:rsidRPr="00796DAB">
        <w:rPr>
          <w:sz w:val="20"/>
          <w:lang w:eastAsia="x-none"/>
        </w:rPr>
        <w:t xml:space="preserve">dle </w:t>
      </w:r>
      <w:r w:rsidR="002D0CE8">
        <w:rPr>
          <w:sz w:val="20"/>
          <w:lang w:eastAsia="x-none"/>
        </w:rPr>
        <w:t xml:space="preserve">zákona č. </w:t>
      </w:r>
      <w:r w:rsidRPr="00796DAB">
        <w:rPr>
          <w:sz w:val="20"/>
          <w:lang w:eastAsia="x-none"/>
        </w:rPr>
        <w:t xml:space="preserve">634/2004 Sb. </w:t>
      </w:r>
      <w:r w:rsidR="00240363">
        <w:rPr>
          <w:sz w:val="20"/>
          <w:lang w:eastAsia="x-none"/>
        </w:rPr>
        <w:t>z</w:t>
      </w:r>
      <w:r w:rsidRPr="00796DAB">
        <w:rPr>
          <w:sz w:val="20"/>
          <w:lang w:eastAsia="x-none"/>
        </w:rPr>
        <w:t>ákon</w:t>
      </w:r>
      <w:r w:rsidR="002D0CE8">
        <w:rPr>
          <w:sz w:val="20"/>
          <w:lang w:eastAsia="x-none"/>
        </w:rPr>
        <w:t>a</w:t>
      </w:r>
      <w:r w:rsidRPr="00796DAB">
        <w:rPr>
          <w:sz w:val="20"/>
          <w:lang w:eastAsia="x-none"/>
        </w:rPr>
        <w:t xml:space="preserve"> o správních poplatcích, položka 3 písm. h) přílohy</w:t>
      </w:r>
    </w:p>
    <w:p w:rsidR="00796DAB" w:rsidRPr="00796DAB" w:rsidRDefault="00796DAB" w:rsidP="00796DAB">
      <w:pPr>
        <w:tabs>
          <w:tab w:val="left" w:pos="3000"/>
          <w:tab w:val="left" w:pos="4400"/>
          <w:tab w:val="left" w:pos="6400"/>
          <w:tab w:val="left" w:pos="9200"/>
        </w:tabs>
        <w:spacing w:before="120" w:after="240"/>
        <w:rPr>
          <w:bCs/>
          <w:sz w:val="22"/>
          <w:szCs w:val="22"/>
          <w:u w:val="dotted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 xml:space="preserve">Datum vydání </w:t>
      </w:r>
      <w:r>
        <w:rPr>
          <w:b/>
          <w:bCs/>
          <w:sz w:val="22"/>
          <w:szCs w:val="22"/>
        </w:rPr>
        <w:t>standardního vícejazyčného formuláře</w:t>
      </w:r>
      <w:r w:rsidRPr="008717C7">
        <w:rPr>
          <w:b/>
          <w:bCs/>
          <w:sz w:val="22"/>
          <w:szCs w:val="22"/>
        </w:rPr>
        <w:t>: ..............................</w:t>
      </w: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>Doklad převzal žadatel osobně dne: .............</w:t>
      </w:r>
      <w:r>
        <w:rPr>
          <w:b/>
          <w:bCs/>
          <w:sz w:val="22"/>
          <w:szCs w:val="22"/>
        </w:rPr>
        <w:t>..................</w:t>
      </w:r>
      <w:r w:rsidRPr="008717C7">
        <w:rPr>
          <w:b/>
          <w:bCs/>
          <w:sz w:val="22"/>
          <w:szCs w:val="22"/>
        </w:rPr>
        <w:t xml:space="preserve">.podpis </w:t>
      </w:r>
      <w:proofErr w:type="gramStart"/>
      <w:r w:rsidRPr="008717C7">
        <w:rPr>
          <w:b/>
          <w:bCs/>
          <w:sz w:val="22"/>
          <w:szCs w:val="22"/>
        </w:rPr>
        <w:t>žadatele:.................................</w:t>
      </w:r>
      <w:r>
        <w:rPr>
          <w:b/>
          <w:bCs/>
          <w:sz w:val="22"/>
          <w:szCs w:val="22"/>
        </w:rPr>
        <w:t>..........</w:t>
      </w:r>
      <w:proofErr w:type="gramEnd"/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pStyle w:val="Nadpis2"/>
        <w:rPr>
          <w:sz w:val="22"/>
          <w:szCs w:val="22"/>
        </w:rPr>
      </w:pPr>
      <w:r w:rsidRPr="008717C7">
        <w:rPr>
          <w:sz w:val="22"/>
          <w:szCs w:val="22"/>
        </w:rPr>
        <w:t>Doklad byl zaslán dne: ...................................žadateli do vlastních rukou</w:t>
      </w:r>
    </w:p>
    <w:p w:rsidR="004638BF" w:rsidRPr="008717C7" w:rsidRDefault="004638BF" w:rsidP="004638BF">
      <w:pPr>
        <w:rPr>
          <w:sz w:val="22"/>
          <w:szCs w:val="22"/>
        </w:rPr>
      </w:pPr>
    </w:p>
    <w:p w:rsidR="004638BF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 xml:space="preserve">Doručen </w:t>
      </w:r>
      <w:proofErr w:type="gramStart"/>
      <w:r w:rsidRPr="008717C7">
        <w:rPr>
          <w:b/>
          <w:bCs/>
          <w:sz w:val="22"/>
          <w:szCs w:val="22"/>
        </w:rPr>
        <w:t>dne:</w:t>
      </w:r>
      <w:r w:rsidR="00D6551F">
        <w:rPr>
          <w:b/>
          <w:bCs/>
          <w:sz w:val="22"/>
          <w:szCs w:val="22"/>
        </w:rPr>
        <w:t>…</w:t>
      </w:r>
      <w:proofErr w:type="gramEnd"/>
      <w:r w:rsidR="00D6551F">
        <w:rPr>
          <w:b/>
          <w:bCs/>
          <w:sz w:val="22"/>
          <w:szCs w:val="22"/>
        </w:rPr>
        <w:t>……………..</w:t>
      </w:r>
    </w:p>
    <w:p w:rsidR="004638BF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717C7">
        <w:rPr>
          <w:sz w:val="22"/>
          <w:szCs w:val="22"/>
        </w:rPr>
        <w:t>kopie vydaného matričního dokladu</w:t>
      </w:r>
      <w:r>
        <w:rPr>
          <w:sz w:val="22"/>
          <w:szCs w:val="22"/>
        </w:rPr>
        <w:t xml:space="preserve"> 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1C1078">
        <w:rPr>
          <w:sz w:val="22"/>
          <w:szCs w:val="22"/>
        </w:rPr>
        <w:t>kopie vícejazyčného standardního formuláře</w:t>
      </w:r>
    </w:p>
    <w:p w:rsidR="00796DAB" w:rsidRDefault="00796DAB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stvrzenka</w:t>
      </w:r>
      <w:r w:rsidR="0014706B">
        <w:rPr>
          <w:sz w:val="22"/>
          <w:szCs w:val="22"/>
        </w:rPr>
        <w:t xml:space="preserve"> o zaplacení správního poplatku</w:t>
      </w:r>
    </w:p>
    <w:p w:rsidR="004638BF" w:rsidRDefault="004638BF" w:rsidP="004638BF">
      <w:pPr>
        <w:ind w:left="360"/>
        <w:jc w:val="both"/>
        <w:rPr>
          <w:sz w:val="22"/>
          <w:szCs w:val="22"/>
        </w:rPr>
      </w:pPr>
    </w:p>
    <w:p w:rsidR="004638BF" w:rsidRPr="001C1078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ind w:left="3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</w:t>
      </w:r>
    </w:p>
    <w:p w:rsidR="004638BF" w:rsidRPr="008717C7" w:rsidRDefault="004638BF" w:rsidP="004638BF">
      <w:pPr>
        <w:ind w:left="3119"/>
        <w:jc w:val="center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>Jméno, příjmení, funkce a podpis oprávněné úřední osoby (matrikáře)</w:t>
      </w:r>
    </w:p>
    <w:p w:rsidR="004638BF" w:rsidRPr="008717C7" w:rsidRDefault="004638BF" w:rsidP="004638BF">
      <w:pPr>
        <w:ind w:left="3119"/>
        <w:jc w:val="center"/>
        <w:rPr>
          <w:sz w:val="22"/>
          <w:szCs w:val="22"/>
        </w:rPr>
      </w:pPr>
      <w:r w:rsidRPr="008717C7">
        <w:rPr>
          <w:i/>
          <w:iCs/>
          <w:sz w:val="22"/>
          <w:szCs w:val="22"/>
        </w:rPr>
        <w:t>otisk úředního razítka</w:t>
      </w:r>
    </w:p>
    <w:p w:rsidR="003E21D5" w:rsidRDefault="003E21D5"/>
    <w:sectPr w:rsidR="003E21D5" w:rsidSect="00EF58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2FB9"/>
    <w:multiLevelType w:val="hybridMultilevel"/>
    <w:tmpl w:val="CEF63A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5387C"/>
    <w:multiLevelType w:val="hybridMultilevel"/>
    <w:tmpl w:val="2916781A"/>
    <w:lvl w:ilvl="0" w:tplc="DF567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BF"/>
    <w:rsid w:val="0010766D"/>
    <w:rsid w:val="0014706B"/>
    <w:rsid w:val="001F04FC"/>
    <w:rsid w:val="00240363"/>
    <w:rsid w:val="0025053A"/>
    <w:rsid w:val="002D0CE8"/>
    <w:rsid w:val="003E21D5"/>
    <w:rsid w:val="004638BF"/>
    <w:rsid w:val="00796DAB"/>
    <w:rsid w:val="008050FF"/>
    <w:rsid w:val="008C44A2"/>
    <w:rsid w:val="00D6551F"/>
    <w:rsid w:val="00F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ACA"/>
  <w15:chartTrackingRefBased/>
  <w15:docId w15:val="{C580A383-59F5-4337-9725-5329C83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38BF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4638B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38B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38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638B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638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50FF"/>
    <w:pPr>
      <w:ind w:left="720"/>
      <w:contextualSpacing/>
    </w:pPr>
  </w:style>
  <w:style w:type="paragraph" w:styleId="Bezmezer">
    <w:name w:val="No Spacing"/>
    <w:uiPriority w:val="1"/>
    <w:qFormat/>
    <w:rsid w:val="001F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9</cp:revision>
  <cp:lastPrinted>2024-01-02T13:17:00Z</cp:lastPrinted>
  <dcterms:created xsi:type="dcterms:W3CDTF">2024-01-02T11:14:00Z</dcterms:created>
  <dcterms:modified xsi:type="dcterms:W3CDTF">2024-10-10T07:46:00Z</dcterms:modified>
</cp:coreProperties>
</file>