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978C" w14:textId="77777777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18"/>
          <w:szCs w:val="18"/>
          <w:u w:color="0F1978"/>
        </w:rPr>
      </w:pPr>
      <w:r w:rsidRPr="00416A60">
        <w:rPr>
          <w:noProof/>
          <w:sz w:val="18"/>
          <w:szCs w:val="18"/>
        </w:rPr>
        <w:drawing>
          <wp:anchor distT="0" distB="0" distL="0" distR="0" simplePos="0" relativeHeight="251657216" behindDoc="1" locked="0" layoutInCell="1" allowOverlap="1" wp14:anchorId="15F80C09" wp14:editId="246557E4">
            <wp:simplePos x="0" y="0"/>
            <wp:positionH relativeFrom="page">
              <wp:posOffset>5913120</wp:posOffset>
            </wp:positionH>
            <wp:positionV relativeFrom="line">
              <wp:posOffset>-635</wp:posOffset>
            </wp:positionV>
            <wp:extent cx="822960" cy="769620"/>
            <wp:effectExtent l="0" t="0" r="0" b="0"/>
            <wp:wrapNone/>
            <wp:docPr id="1073741825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1" descr="Obrázek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7696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A60">
        <w:rPr>
          <w:rFonts w:ascii="Arial" w:hAnsi="Arial"/>
          <w:color w:val="0F1978"/>
          <w:sz w:val="18"/>
          <w:szCs w:val="18"/>
          <w:u w:color="0F1978"/>
        </w:rPr>
        <w:t>Úřad městské části Praha 5</w:t>
      </w:r>
    </w:p>
    <w:p w14:paraId="2CA6BC4A" w14:textId="77777777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18"/>
          <w:szCs w:val="18"/>
          <w:u w:color="0F1978"/>
        </w:rPr>
      </w:pPr>
      <w:r w:rsidRPr="00416A60">
        <w:rPr>
          <w:rFonts w:ascii="Arial" w:hAnsi="Arial"/>
          <w:color w:val="0F1978"/>
          <w:sz w:val="18"/>
          <w:szCs w:val="18"/>
          <w:u w:color="0F1978"/>
        </w:rPr>
        <w:t>náměstí 14. října 1381/4, 150 22 Praha 5</w:t>
      </w:r>
    </w:p>
    <w:p w14:paraId="1392220D" w14:textId="77777777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18"/>
          <w:szCs w:val="18"/>
          <w:u w:color="0F1978"/>
        </w:rPr>
      </w:pPr>
      <w:r w:rsidRPr="00416A60">
        <w:rPr>
          <w:rFonts w:ascii="Arial" w:hAnsi="Arial"/>
          <w:color w:val="0F1978"/>
          <w:sz w:val="18"/>
          <w:szCs w:val="18"/>
          <w:u w:color="0F1978"/>
        </w:rPr>
        <w:t xml:space="preserve">Pracoviště PR a </w:t>
      </w:r>
      <w:proofErr w:type="spellStart"/>
      <w:r w:rsidRPr="00416A60">
        <w:rPr>
          <w:rFonts w:ascii="Arial" w:hAnsi="Arial"/>
          <w:color w:val="0F1978"/>
          <w:sz w:val="18"/>
          <w:szCs w:val="18"/>
          <w:u w:color="0F1978"/>
        </w:rPr>
        <w:t>tiskov</w:t>
      </w:r>
      <w:proofErr w:type="spellEnd"/>
      <w:r w:rsidRPr="00416A60">
        <w:rPr>
          <w:rFonts w:ascii="Arial" w:hAnsi="Arial"/>
          <w:color w:val="0F1978"/>
          <w:sz w:val="18"/>
          <w:szCs w:val="18"/>
          <w:u w:color="0F1978"/>
          <w:lang w:val="fr-FR"/>
        </w:rPr>
        <w:t>é</w:t>
      </w:r>
    </w:p>
    <w:p w14:paraId="683104EB" w14:textId="72BC8D4F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18"/>
          <w:szCs w:val="18"/>
          <w:u w:color="0F1978"/>
        </w:rPr>
      </w:pPr>
      <w:r w:rsidRPr="00416A60">
        <w:rPr>
          <w:rFonts w:ascii="Arial" w:hAnsi="Arial"/>
          <w:color w:val="0F1978"/>
          <w:sz w:val="18"/>
          <w:szCs w:val="18"/>
          <w:u w:color="0F1978"/>
          <w:lang w:val="en-US"/>
        </w:rPr>
        <w:t>t: 257</w:t>
      </w:r>
      <w:r w:rsidRPr="00416A60">
        <w:rPr>
          <w:rFonts w:ascii="Arial" w:hAnsi="Arial"/>
          <w:color w:val="0F1978"/>
          <w:sz w:val="18"/>
          <w:szCs w:val="18"/>
          <w:u w:color="0F1978"/>
        </w:rPr>
        <w:t xml:space="preserve"> 000 </w:t>
      </w:r>
      <w:r w:rsidR="005702C8">
        <w:rPr>
          <w:rFonts w:ascii="Arial" w:hAnsi="Arial"/>
          <w:color w:val="0F1978"/>
          <w:sz w:val="18"/>
          <w:szCs w:val="18"/>
          <w:u w:color="0F1978"/>
        </w:rPr>
        <w:t>942</w:t>
      </w:r>
    </w:p>
    <w:p w14:paraId="3B968E0D" w14:textId="31E11AC6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F1978"/>
          <w:sz w:val="18"/>
          <w:szCs w:val="18"/>
          <w:u w:color="0F1978"/>
        </w:rPr>
      </w:pPr>
      <w:r w:rsidRPr="00416A60">
        <w:rPr>
          <w:rFonts w:ascii="Arial" w:hAnsi="Arial"/>
          <w:color w:val="0F1978"/>
          <w:sz w:val="18"/>
          <w:szCs w:val="18"/>
          <w:u w:color="0F1978"/>
        </w:rPr>
        <w:t xml:space="preserve">e: </w:t>
      </w:r>
      <w:r w:rsidR="00822831">
        <w:rPr>
          <w:rFonts w:ascii="Arial" w:hAnsi="Arial"/>
          <w:color w:val="0F1978"/>
          <w:sz w:val="18"/>
          <w:szCs w:val="18"/>
          <w:u w:color="0F1978"/>
        </w:rPr>
        <w:t>lenka.abessi@praha5.cz</w:t>
      </w:r>
      <w:r w:rsidR="00822831" w:rsidRPr="00416A60">
        <w:rPr>
          <w:rFonts w:ascii="Arial" w:eastAsia="Arial" w:hAnsi="Arial" w:cs="Arial"/>
          <w:color w:val="0F1978"/>
          <w:sz w:val="18"/>
          <w:szCs w:val="18"/>
          <w:u w:color="0F1978"/>
        </w:rPr>
        <w:t xml:space="preserve"> </w:t>
      </w:r>
    </w:p>
    <w:p w14:paraId="19D46B08" w14:textId="77777777" w:rsidR="00657AF9" w:rsidRPr="00416A60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color w:val="0563C1"/>
          <w:sz w:val="18"/>
          <w:szCs w:val="18"/>
          <w:u w:val="single" w:color="0563C1"/>
        </w:rPr>
      </w:pPr>
      <w:r w:rsidRPr="00416A60">
        <w:rPr>
          <w:rFonts w:ascii="Arial" w:hAnsi="Arial"/>
          <w:color w:val="0F1978"/>
          <w:sz w:val="18"/>
          <w:szCs w:val="18"/>
          <w:u w:color="0F1978"/>
        </w:rPr>
        <w:t xml:space="preserve">w: </w:t>
      </w:r>
      <w:hyperlink r:id="rId8" w:history="1">
        <w:r w:rsidRPr="00416A60">
          <w:rPr>
            <w:rStyle w:val="Hyperlink0"/>
            <w:sz w:val="18"/>
            <w:szCs w:val="18"/>
          </w:rPr>
          <w:t>www.praha5.cz</w:t>
        </w:r>
      </w:hyperlink>
      <w:r w:rsidRPr="00416A60">
        <w:rPr>
          <w:rFonts w:ascii="Arial" w:hAnsi="Arial"/>
          <w:color w:val="0F1978"/>
          <w:sz w:val="18"/>
          <w:szCs w:val="18"/>
          <w:u w:val="single" w:color="0F1978"/>
        </w:rPr>
        <w:t xml:space="preserve"> </w:t>
      </w:r>
    </w:p>
    <w:p w14:paraId="051AD160" w14:textId="77777777" w:rsidR="00657AF9" w:rsidRDefault="00D94CF7">
      <w:pPr>
        <w:tabs>
          <w:tab w:val="center" w:pos="4536"/>
          <w:tab w:val="right" w:pos="9046"/>
        </w:tabs>
        <w:spacing w:line="240" w:lineRule="auto"/>
        <w:rPr>
          <w:rFonts w:ascii="Arial" w:eastAsia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A2CB47" wp14:editId="495D3B22">
                <wp:simplePos x="0" y="0"/>
                <wp:positionH relativeFrom="column">
                  <wp:posOffset>3175</wp:posOffset>
                </wp:positionH>
                <wp:positionV relativeFrom="line">
                  <wp:posOffset>152400</wp:posOffset>
                </wp:positionV>
                <wp:extent cx="5943600" cy="0"/>
                <wp:effectExtent l="0" t="0" r="0" b="0"/>
                <wp:wrapNone/>
                <wp:docPr id="1073741826" name="officeArt object" descr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94363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id="_x0000_s1026" style="visibility:visible;position:absolute;margin-left:0.2pt;margin-top:12.0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943634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70DEFD94" w14:textId="77777777" w:rsidR="00657AF9" w:rsidRPr="00416A60" w:rsidRDefault="00D94CF7">
      <w:pPr>
        <w:rPr>
          <w:rFonts w:ascii="Arial" w:hAnsi="Arial"/>
          <w:b/>
          <w:bCs/>
          <w:color w:val="C45911"/>
          <w:sz w:val="32"/>
          <w:szCs w:val="32"/>
          <w:u w:color="C45911"/>
        </w:rPr>
      </w:pPr>
      <w:r w:rsidRPr="00416A60">
        <w:rPr>
          <w:rFonts w:ascii="Arial" w:hAnsi="Arial"/>
          <w:b/>
          <w:bCs/>
          <w:color w:val="C45911"/>
          <w:sz w:val="32"/>
          <w:szCs w:val="32"/>
          <w:u w:color="C45911"/>
        </w:rPr>
        <w:t>TISKOVÁ ZPRÁVA</w:t>
      </w:r>
    </w:p>
    <w:p w14:paraId="7F4BC27A" w14:textId="1A4C033B" w:rsidR="00416A60" w:rsidRDefault="00416A60">
      <w:pPr>
        <w:rPr>
          <w:rFonts w:ascii="Arial" w:hAnsi="Arial"/>
          <w:b/>
          <w:bCs/>
          <w:color w:val="000000" w:themeColor="text1"/>
          <w:u w:color="C45911"/>
        </w:rPr>
      </w:pPr>
      <w:r w:rsidRPr="00416A60">
        <w:rPr>
          <w:rFonts w:ascii="Arial" w:hAnsi="Arial"/>
          <w:b/>
          <w:bCs/>
          <w:color w:val="000000" w:themeColor="text1"/>
          <w:u w:color="C45911"/>
        </w:rPr>
        <w:t>Praha 31. 5. 2023</w:t>
      </w:r>
    </w:p>
    <w:p w14:paraId="12A26646" w14:textId="77777777" w:rsidR="00835351" w:rsidRPr="00416A60" w:rsidRDefault="00835351">
      <w:pPr>
        <w:rPr>
          <w:rFonts w:ascii="Arial" w:hAnsi="Arial"/>
          <w:b/>
          <w:bCs/>
          <w:color w:val="000000" w:themeColor="text1"/>
          <w:u w:color="C45911"/>
        </w:rPr>
      </w:pPr>
    </w:p>
    <w:p w14:paraId="5FC1148E" w14:textId="77777777" w:rsidR="00416A60" w:rsidRPr="00835351" w:rsidRDefault="00416A60" w:rsidP="00416A60">
      <w:pPr>
        <w:pStyle w:val="Text"/>
        <w:jc w:val="center"/>
        <w:rPr>
          <w:b/>
          <w:bCs/>
          <w:color w:val="C45911" w:themeColor="accent2" w:themeShade="BF"/>
          <w:sz w:val="24"/>
          <w:szCs w:val="24"/>
        </w:rPr>
      </w:pPr>
      <w:r w:rsidRPr="00835351">
        <w:rPr>
          <w:b/>
          <w:bCs/>
          <w:color w:val="C45911" w:themeColor="accent2" w:themeShade="BF"/>
          <w:sz w:val="24"/>
          <w:szCs w:val="24"/>
        </w:rPr>
        <w:t>Realita války očima českých fotografů se potkává s uměním ukrajinských výtvarníků v </w:t>
      </w:r>
      <w:proofErr w:type="spellStart"/>
      <w:r w:rsidRPr="00835351">
        <w:rPr>
          <w:b/>
          <w:bCs/>
          <w:color w:val="C45911" w:themeColor="accent2" w:themeShade="BF"/>
          <w:sz w:val="24"/>
          <w:szCs w:val="24"/>
        </w:rPr>
        <w:t>Portheimce</w:t>
      </w:r>
      <w:proofErr w:type="spellEnd"/>
    </w:p>
    <w:p w14:paraId="0D3E7B9B" w14:textId="77777777" w:rsidR="00416A60" w:rsidRDefault="00416A60" w:rsidP="00416A60">
      <w:pPr>
        <w:pStyle w:val="Text"/>
      </w:pPr>
    </w:p>
    <w:p w14:paraId="3118B1FE" w14:textId="77777777" w:rsidR="00416A60" w:rsidRPr="00A7227E" w:rsidRDefault="00416A60" w:rsidP="00416A60">
      <w:pPr>
        <w:pStyle w:val="Text"/>
        <w:jc w:val="both"/>
        <w:rPr>
          <w:rFonts w:ascii="Arial" w:hAnsi="Arial" w:cs="Arial"/>
          <w:i/>
          <w:iCs/>
        </w:rPr>
      </w:pPr>
      <w:r w:rsidRPr="007D6038">
        <w:rPr>
          <w:rFonts w:ascii="Arial" w:hAnsi="Arial" w:cs="Arial"/>
          <w:b/>
          <w:bCs/>
        </w:rPr>
        <w:t xml:space="preserve">Galerie </w:t>
      </w:r>
      <w:proofErr w:type="spellStart"/>
      <w:r w:rsidRPr="007D6038">
        <w:rPr>
          <w:rFonts w:ascii="Arial" w:hAnsi="Arial" w:cs="Arial"/>
          <w:b/>
          <w:bCs/>
        </w:rPr>
        <w:t>Portheimka</w:t>
      </w:r>
      <w:proofErr w:type="spellEnd"/>
      <w:r w:rsidRPr="007D6038">
        <w:rPr>
          <w:rFonts w:ascii="Arial" w:hAnsi="Arial" w:cs="Arial"/>
          <w:b/>
          <w:bCs/>
        </w:rPr>
        <w:t xml:space="preserve"> představuje výstavu vynikajících českých fotografů o dění na Ukrajině. Pětice autorů Jarmila Štuková, Jakub Plíhal, Milan Jaroš, Gabriel Kuchta a René Volfík dokumentuje skrze své fotoaparáty nejenom válečné běsnění, ale také jeho přímé či nepřímé dopady</w:t>
      </w:r>
      <w:r w:rsidRPr="00A7227E">
        <w:rPr>
          <w:rFonts w:ascii="Arial" w:hAnsi="Arial" w:cs="Arial"/>
          <w:i/>
          <w:iCs/>
        </w:rPr>
        <w:t>.</w:t>
      </w:r>
    </w:p>
    <w:p w14:paraId="1B711818" w14:textId="77777777" w:rsidR="00416A60" w:rsidRPr="00A7227E" w:rsidRDefault="00416A60" w:rsidP="00416A60">
      <w:pPr>
        <w:pStyle w:val="Tex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</w:p>
    <w:p w14:paraId="5CB61ABF" w14:textId="53A7A66B" w:rsidR="00416A60" w:rsidRPr="007D6038" w:rsidRDefault="00416A60" w:rsidP="00416A60">
      <w:pPr>
        <w:pStyle w:val="Text"/>
        <w:jc w:val="both"/>
        <w:rPr>
          <w:rFonts w:ascii="Arial" w:eastAsia="Times New Roman" w:hAnsi="Arial" w:cs="Arial"/>
          <w:sz w:val="20"/>
          <w:szCs w:val="20"/>
        </w:rPr>
      </w:pPr>
      <w:r w:rsidRPr="007D6038">
        <w:rPr>
          <w:rFonts w:ascii="Arial" w:hAnsi="Arial" w:cs="Arial"/>
          <w:sz w:val="20"/>
          <w:szCs w:val="20"/>
        </w:rPr>
        <w:t>Záštitu nad výstavou převzal radní pro kulturu Prahy 5 Štěpán Rattay (P</w:t>
      </w:r>
      <w:r w:rsidR="004B30B4">
        <w:rPr>
          <w:rFonts w:ascii="Arial" w:hAnsi="Arial" w:cs="Arial"/>
          <w:sz w:val="20"/>
          <w:szCs w:val="20"/>
        </w:rPr>
        <w:t>IRÁTI</w:t>
      </w:r>
      <w:r w:rsidRPr="007D6038">
        <w:rPr>
          <w:rFonts w:ascii="Arial" w:hAnsi="Arial" w:cs="Arial"/>
          <w:sz w:val="20"/>
          <w:szCs w:val="20"/>
        </w:rPr>
        <w:t xml:space="preserve">). </w:t>
      </w:r>
      <w:r w:rsidRPr="007D6038">
        <w:rPr>
          <w:rFonts w:ascii="Arial" w:eastAsia="Times New Roman" w:hAnsi="Arial" w:cs="Arial"/>
          <w:sz w:val="20"/>
          <w:szCs w:val="20"/>
        </w:rPr>
        <w:t xml:space="preserve">"Chtěl bych, aby se galerie </w:t>
      </w:r>
      <w:proofErr w:type="spellStart"/>
      <w:r w:rsidRPr="007D6038">
        <w:rPr>
          <w:rFonts w:ascii="Arial" w:eastAsia="Times New Roman" w:hAnsi="Arial" w:cs="Arial"/>
          <w:sz w:val="20"/>
          <w:szCs w:val="20"/>
        </w:rPr>
        <w:t>Portheimka</w:t>
      </w:r>
      <w:proofErr w:type="spellEnd"/>
      <w:r w:rsidRPr="007D6038">
        <w:rPr>
          <w:rFonts w:ascii="Arial" w:eastAsia="Times New Roman" w:hAnsi="Arial" w:cs="Arial"/>
          <w:sz w:val="20"/>
          <w:szCs w:val="20"/>
        </w:rPr>
        <w:t xml:space="preserve"> opět stala místem setkávání a dialogu. Výstava "Pravda i krása" reaguje na jedno z nejvážnějších témat dnešní doby. Je koncipována jako interakce mezi současnými ukrajinskými umělci a českými dokumentaristy, kteří nás prostřednictvím svých fotografií informují o dopadech války </w:t>
      </w:r>
      <w:r w:rsidR="00E86E1E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7D6038">
        <w:rPr>
          <w:rFonts w:ascii="Arial" w:eastAsia="Times New Roman" w:hAnsi="Arial" w:cs="Arial"/>
          <w:sz w:val="20"/>
          <w:szCs w:val="20"/>
        </w:rPr>
        <w:t>na Ukrajině," komentuje koncept výstavy Rattay.</w:t>
      </w:r>
    </w:p>
    <w:p w14:paraId="512CFCE8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</w:p>
    <w:p w14:paraId="45EF4339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Výsledný dojem z v</w:t>
      </w:r>
      <w:r w:rsidRPr="007D6038">
        <w:rPr>
          <w:rFonts w:ascii="Arial" w:hAnsi="Arial" w:cs="Arial"/>
          <w:iCs/>
          <w:sz w:val="20"/>
          <w:szCs w:val="20"/>
        </w:rPr>
        <w:t>ýstav</w:t>
      </w:r>
      <w:r>
        <w:rPr>
          <w:rFonts w:ascii="Arial" w:hAnsi="Arial" w:cs="Arial"/>
          <w:iCs/>
          <w:sz w:val="20"/>
          <w:szCs w:val="20"/>
        </w:rPr>
        <w:t>y</w:t>
      </w:r>
      <w:r w:rsidRPr="007D6038">
        <w:rPr>
          <w:rFonts w:ascii="Arial" w:hAnsi="Arial" w:cs="Arial"/>
          <w:iCs/>
          <w:sz w:val="20"/>
          <w:szCs w:val="20"/>
        </w:rPr>
        <w:t xml:space="preserve"> Pravda i krása: ukrajinské umění ve stínu války má spočívat na konfrontaci dvou rovin ukrajinské reality</w:t>
      </w:r>
      <w:r>
        <w:rPr>
          <w:rFonts w:ascii="Arial" w:hAnsi="Arial" w:cs="Arial"/>
          <w:iCs/>
          <w:sz w:val="20"/>
          <w:szCs w:val="20"/>
        </w:rPr>
        <w:t>.</w:t>
      </w:r>
      <w:r w:rsidRPr="007D6038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Ty </w:t>
      </w:r>
      <w:r w:rsidRPr="007D6038">
        <w:rPr>
          <w:rFonts w:ascii="Arial" w:hAnsi="Arial" w:cs="Arial"/>
          <w:iCs/>
          <w:sz w:val="20"/>
          <w:szCs w:val="20"/>
        </w:rPr>
        <w:t>jsou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7D6038">
        <w:rPr>
          <w:rFonts w:ascii="Arial" w:hAnsi="Arial" w:cs="Arial"/>
          <w:iCs/>
          <w:sz w:val="20"/>
          <w:szCs w:val="20"/>
        </w:rPr>
        <w:t>jen zdánlivě neslučitelné s krutou pravdou války, utrpením i nadějí a krá</w:t>
      </w:r>
      <w:r>
        <w:rPr>
          <w:rFonts w:ascii="Arial" w:hAnsi="Arial" w:cs="Arial"/>
          <w:iCs/>
          <w:sz w:val="20"/>
          <w:szCs w:val="20"/>
        </w:rPr>
        <w:t>sou</w:t>
      </w:r>
      <w:r w:rsidRPr="007D6038">
        <w:rPr>
          <w:rFonts w:ascii="Arial" w:hAnsi="Arial" w:cs="Arial"/>
          <w:iCs/>
          <w:sz w:val="20"/>
          <w:szCs w:val="20"/>
        </w:rPr>
        <w:t xml:space="preserve"> ukrajinského umění. Součástí expozice </w:t>
      </w:r>
      <w:r>
        <w:rPr>
          <w:rFonts w:ascii="Arial" w:hAnsi="Arial" w:cs="Arial"/>
          <w:iCs/>
          <w:sz w:val="20"/>
          <w:szCs w:val="20"/>
        </w:rPr>
        <w:t>je</w:t>
      </w:r>
      <w:r w:rsidRPr="007D6038">
        <w:rPr>
          <w:rFonts w:ascii="Arial" w:hAnsi="Arial" w:cs="Arial"/>
          <w:iCs/>
          <w:sz w:val="20"/>
          <w:szCs w:val="20"/>
        </w:rPr>
        <w:t xml:space="preserve"> i výkladová chronologie ukrajinských nesnází s mocným severovýchodním sousedem a ukázka nejčastějších propagandistických figur, jimiž se Rusko </w:t>
      </w:r>
      <w:r>
        <w:rPr>
          <w:rFonts w:ascii="Arial" w:hAnsi="Arial" w:cs="Arial"/>
          <w:iCs/>
          <w:sz w:val="20"/>
          <w:szCs w:val="20"/>
        </w:rPr>
        <w:t>pokouší</w:t>
      </w:r>
      <w:r w:rsidRPr="007D6038">
        <w:rPr>
          <w:rFonts w:ascii="Arial" w:hAnsi="Arial" w:cs="Arial"/>
          <w:iCs/>
          <w:sz w:val="20"/>
          <w:szCs w:val="20"/>
        </w:rPr>
        <w:t xml:space="preserve"> zastřít pravdivý stav věci.</w:t>
      </w:r>
    </w:p>
    <w:p w14:paraId="06F2AD9D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/>
          <w:iCs/>
          <w:sz w:val="20"/>
          <w:szCs w:val="20"/>
        </w:rPr>
      </w:pPr>
    </w:p>
    <w:p w14:paraId="26FB1396" w14:textId="61A82EE9" w:rsidR="00416A60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 w:rsidRPr="007D6038">
        <w:rPr>
          <w:rFonts w:ascii="Arial" w:hAnsi="Arial" w:cs="Arial"/>
          <w:iCs/>
          <w:sz w:val="20"/>
          <w:szCs w:val="20"/>
        </w:rPr>
        <w:t>Aby se návštěvníci ve složitém konfliktu lépe orientovali, byl přizván ke spolupráci renomovaný ukrajinista David Svoboda. Společně s malířkou Annou Hábovou, která ovládá také umění kaligrafie, vysvětl</w:t>
      </w:r>
      <w:r>
        <w:rPr>
          <w:rFonts w:ascii="Arial" w:hAnsi="Arial" w:cs="Arial"/>
          <w:iCs/>
          <w:sz w:val="20"/>
          <w:szCs w:val="20"/>
        </w:rPr>
        <w:t>ují</w:t>
      </w:r>
      <w:r w:rsidRPr="007D6038">
        <w:rPr>
          <w:rFonts w:ascii="Arial" w:hAnsi="Arial" w:cs="Arial"/>
          <w:iCs/>
          <w:sz w:val="20"/>
          <w:szCs w:val="20"/>
        </w:rPr>
        <w:t xml:space="preserve"> na kreativně komponované časové ose důležité mezníky ve vztazích obou zúčastněných aktérů.</w:t>
      </w:r>
    </w:p>
    <w:p w14:paraId="092B3A23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</w:p>
    <w:p w14:paraId="5A61FF9E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 w:rsidRPr="007D6038">
        <w:rPr>
          <w:rFonts w:ascii="Arial" w:hAnsi="Arial" w:cs="Arial"/>
          <w:iCs/>
          <w:sz w:val="20"/>
          <w:szCs w:val="20"/>
        </w:rPr>
        <w:t xml:space="preserve">V českých médiích i ve veřejnosti totiž stále rezonují definice a zkratky, které společnost velmi matou a těžce se pak v celé problematice orientuje. Autoři výstavy chtějí galerii </w:t>
      </w:r>
      <w:r>
        <w:rPr>
          <w:rFonts w:ascii="Arial" w:hAnsi="Arial" w:cs="Arial"/>
          <w:iCs/>
          <w:sz w:val="20"/>
          <w:szCs w:val="20"/>
        </w:rPr>
        <w:t xml:space="preserve">využít </w:t>
      </w:r>
      <w:r w:rsidRPr="007D6038">
        <w:rPr>
          <w:rFonts w:ascii="Arial" w:hAnsi="Arial" w:cs="Arial"/>
          <w:iCs/>
          <w:sz w:val="20"/>
          <w:szCs w:val="20"/>
        </w:rPr>
        <w:t xml:space="preserve">jako </w:t>
      </w:r>
      <w:r>
        <w:rPr>
          <w:rFonts w:ascii="Arial" w:hAnsi="Arial" w:cs="Arial"/>
          <w:iCs/>
          <w:sz w:val="20"/>
          <w:szCs w:val="20"/>
        </w:rPr>
        <w:t>takové „</w:t>
      </w:r>
      <w:r w:rsidRPr="007D6038">
        <w:rPr>
          <w:rFonts w:ascii="Arial" w:hAnsi="Arial" w:cs="Arial"/>
          <w:iCs/>
          <w:sz w:val="20"/>
          <w:szCs w:val="20"/>
        </w:rPr>
        <w:t>plátno</w:t>
      </w:r>
      <w:r>
        <w:rPr>
          <w:rFonts w:ascii="Arial" w:hAnsi="Arial" w:cs="Arial"/>
          <w:iCs/>
          <w:sz w:val="20"/>
          <w:szCs w:val="20"/>
        </w:rPr>
        <w:t>“</w:t>
      </w:r>
      <w:r w:rsidRPr="007D6038">
        <w:rPr>
          <w:rFonts w:ascii="Arial" w:hAnsi="Arial" w:cs="Arial"/>
          <w:iCs/>
          <w:sz w:val="20"/>
          <w:szCs w:val="20"/>
        </w:rPr>
        <w:t xml:space="preserve"> pro prezentaci neustále opakujících se dezinformačních hesel, které se šíří veřejným prostorem nejrůznějšími kanály.</w:t>
      </w:r>
    </w:p>
    <w:p w14:paraId="7C98455C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</w:p>
    <w:p w14:paraId="78A9C903" w14:textId="77777777" w:rsidR="00416A60" w:rsidRPr="007D6038" w:rsidRDefault="00416A60" w:rsidP="00416A60">
      <w:pPr>
        <w:jc w:val="both"/>
        <w:rPr>
          <w:rFonts w:ascii="Arial" w:hAnsi="Arial" w:cs="Arial"/>
          <w:sz w:val="20"/>
          <w:szCs w:val="20"/>
        </w:rPr>
      </w:pPr>
      <w:r w:rsidRPr="007D6038">
        <w:rPr>
          <w:rFonts w:ascii="Arial" w:hAnsi="Arial" w:cs="Arial"/>
          <w:sz w:val="20"/>
          <w:szCs w:val="20"/>
        </w:rPr>
        <w:t>„Výstava propojuje díla ukrajinských umělců, fotografie z dosud probíhající války českých dokumentárních fotografů, neotřelý vizuální styl písmomalířky a důležitá historická data renomovaného ukrajinisty. Doufám, že z ní návštěvník odejde nejen duševně povznesen, ale také informačně obohacen,“ říká kurátorka výstavy a fotografka Jarmila Štuková.</w:t>
      </w:r>
    </w:p>
    <w:p w14:paraId="24917C31" w14:textId="77777777" w:rsidR="00416A60" w:rsidRPr="007D6038" w:rsidRDefault="00416A60" w:rsidP="00416A60">
      <w:pPr>
        <w:rPr>
          <w:rFonts w:ascii="Arial" w:hAnsi="Arial" w:cs="Arial"/>
          <w:sz w:val="20"/>
          <w:szCs w:val="20"/>
        </w:rPr>
      </w:pPr>
    </w:p>
    <w:p w14:paraId="7C562044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 w:rsidRPr="007D6038">
        <w:rPr>
          <w:rFonts w:ascii="Arial" w:hAnsi="Arial" w:cs="Arial"/>
          <w:iCs/>
          <w:sz w:val="20"/>
          <w:szCs w:val="20"/>
        </w:rPr>
        <w:t xml:space="preserve">Historik Svoboda uvádí na základě své dlouholeté expertizy v oblasti historie obsah jednotlivých tezí na pravou míru, a to ve formě vizuálně atraktivních vysvětlujících popisků. Celá koncepce tak získala důležitý, ovšem nevtíravý edukativní rozměr. </w:t>
      </w:r>
    </w:p>
    <w:p w14:paraId="0F20C0F3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</w:p>
    <w:p w14:paraId="7696E1A5" w14:textId="3DC2CBF2" w:rsidR="00416A60" w:rsidRPr="007D6038" w:rsidRDefault="00416A60" w:rsidP="00416A60">
      <w:pPr>
        <w:pStyle w:val="Text"/>
        <w:jc w:val="both"/>
        <w:rPr>
          <w:rFonts w:ascii="Arial" w:hAnsi="Arial" w:cs="Arial"/>
          <w:iCs/>
          <w:sz w:val="20"/>
          <w:szCs w:val="20"/>
        </w:rPr>
      </w:pPr>
      <w:r w:rsidRPr="007D6038">
        <w:rPr>
          <w:rFonts w:ascii="Arial" w:hAnsi="Arial" w:cs="Arial"/>
          <w:iCs/>
          <w:sz w:val="20"/>
          <w:szCs w:val="20"/>
        </w:rPr>
        <w:t>Těžké téma války odlehčuje ve druhé části výstavy expozice současných ukrajinských výtvarníků a umělců s díly, která zejména charakterizují jejich postoje k vlastní zemi.</w:t>
      </w:r>
      <w:r w:rsidR="004B30B4">
        <w:rPr>
          <w:rFonts w:ascii="Arial" w:hAnsi="Arial" w:cs="Arial"/>
          <w:iCs/>
          <w:sz w:val="20"/>
          <w:szCs w:val="20"/>
        </w:rPr>
        <w:t xml:space="preserve"> </w:t>
      </w:r>
    </w:p>
    <w:p w14:paraId="155B8010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i/>
          <w:iCs/>
          <w:sz w:val="20"/>
          <w:szCs w:val="20"/>
        </w:rPr>
      </w:pPr>
    </w:p>
    <w:p w14:paraId="724CA8DF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sz w:val="20"/>
          <w:szCs w:val="20"/>
        </w:rPr>
      </w:pPr>
      <w:r w:rsidRPr="007D6038">
        <w:rPr>
          <w:rFonts w:ascii="Arial" w:hAnsi="Arial" w:cs="Arial"/>
          <w:sz w:val="20"/>
          <w:szCs w:val="20"/>
        </w:rPr>
        <w:t>Doprovodným programem výstavy j</w:t>
      </w:r>
      <w:r>
        <w:rPr>
          <w:rFonts w:ascii="Arial" w:hAnsi="Arial" w:cs="Arial"/>
          <w:sz w:val="20"/>
          <w:szCs w:val="20"/>
        </w:rPr>
        <w:t>sou</w:t>
      </w:r>
      <w:r w:rsidRPr="007D6038">
        <w:rPr>
          <w:rFonts w:ascii="Arial" w:hAnsi="Arial" w:cs="Arial"/>
          <w:sz w:val="20"/>
          <w:szCs w:val="20"/>
        </w:rPr>
        <w:t xml:space="preserve"> exteriérov</w:t>
      </w:r>
      <w:r>
        <w:rPr>
          <w:rFonts w:ascii="Arial" w:hAnsi="Arial" w:cs="Arial"/>
          <w:sz w:val="20"/>
          <w:szCs w:val="20"/>
        </w:rPr>
        <w:t>é</w:t>
      </w:r>
      <w:r w:rsidRPr="007D6038">
        <w:rPr>
          <w:rFonts w:ascii="Arial" w:hAnsi="Arial" w:cs="Arial"/>
          <w:sz w:val="20"/>
          <w:szCs w:val="20"/>
        </w:rPr>
        <w:t xml:space="preserve"> panel</w:t>
      </w:r>
      <w:r>
        <w:rPr>
          <w:rFonts w:ascii="Arial" w:hAnsi="Arial" w:cs="Arial"/>
          <w:sz w:val="20"/>
          <w:szCs w:val="20"/>
        </w:rPr>
        <w:t>y</w:t>
      </w:r>
      <w:r w:rsidRPr="007D6038">
        <w:rPr>
          <w:rFonts w:ascii="Arial" w:hAnsi="Arial" w:cs="Arial"/>
          <w:sz w:val="20"/>
          <w:szCs w:val="20"/>
        </w:rPr>
        <w:t xml:space="preserve"> o Ukrajině, které oživují piazzettu před kostelem sv. Václava a zároveň zvou širokou veřejnost k její návštěvě od 1.</w:t>
      </w:r>
      <w:r>
        <w:rPr>
          <w:rFonts w:ascii="Arial" w:hAnsi="Arial" w:cs="Arial"/>
          <w:sz w:val="20"/>
          <w:szCs w:val="20"/>
        </w:rPr>
        <w:t>června</w:t>
      </w:r>
      <w:r w:rsidRPr="007D6038">
        <w:rPr>
          <w:rFonts w:ascii="Arial" w:hAnsi="Arial" w:cs="Arial"/>
          <w:sz w:val="20"/>
          <w:szCs w:val="20"/>
        </w:rPr>
        <w:t xml:space="preserve"> do 15. </w:t>
      </w:r>
      <w:r>
        <w:rPr>
          <w:rFonts w:ascii="Arial" w:hAnsi="Arial" w:cs="Arial"/>
          <w:sz w:val="20"/>
          <w:szCs w:val="20"/>
        </w:rPr>
        <w:t>srpna</w:t>
      </w:r>
      <w:r w:rsidRPr="007D6038">
        <w:rPr>
          <w:rFonts w:ascii="Arial" w:hAnsi="Arial" w:cs="Arial"/>
          <w:sz w:val="20"/>
          <w:szCs w:val="20"/>
        </w:rPr>
        <w:t xml:space="preserve"> 2023.</w:t>
      </w:r>
    </w:p>
    <w:p w14:paraId="01F762A9" w14:textId="77777777" w:rsidR="00416A60" w:rsidRPr="007D6038" w:rsidRDefault="00416A60" w:rsidP="00416A60">
      <w:pPr>
        <w:pStyle w:val="Text"/>
        <w:jc w:val="both"/>
        <w:rPr>
          <w:rFonts w:ascii="Arial" w:hAnsi="Arial" w:cs="Arial"/>
          <w:sz w:val="20"/>
          <w:szCs w:val="20"/>
        </w:rPr>
      </w:pPr>
      <w:r w:rsidRPr="007D6038">
        <w:rPr>
          <w:rFonts w:ascii="Arial" w:hAnsi="Arial" w:cs="Arial"/>
          <w:sz w:val="20"/>
          <w:szCs w:val="20"/>
        </w:rPr>
        <w:t xml:space="preserve">  </w:t>
      </w:r>
    </w:p>
    <w:p w14:paraId="685D5635" w14:textId="51054A04" w:rsidR="00416A60" w:rsidRDefault="00416A60" w:rsidP="00416A60">
      <w:pPr>
        <w:pStyle w:val="Text"/>
        <w:jc w:val="both"/>
        <w:rPr>
          <w:rFonts w:ascii="Arial" w:eastAsia="Arial" w:hAnsi="Arial" w:cs="Arial"/>
          <w:b/>
          <w:bCs/>
          <w:color w:val="C45911"/>
          <w:sz w:val="38"/>
          <w:szCs w:val="38"/>
          <w:u w:color="C45911"/>
        </w:rPr>
      </w:pPr>
      <w:r w:rsidRPr="007D6038">
        <w:rPr>
          <w:rFonts w:ascii="Arial" w:hAnsi="Arial" w:cs="Arial"/>
          <w:sz w:val="20"/>
          <w:szCs w:val="20"/>
        </w:rPr>
        <w:t xml:space="preserve">Provozní doba galerie </w:t>
      </w:r>
      <w:proofErr w:type="spellStart"/>
      <w:r w:rsidRPr="007D6038">
        <w:rPr>
          <w:rFonts w:ascii="Arial" w:hAnsi="Arial" w:cs="Arial"/>
          <w:sz w:val="20"/>
          <w:szCs w:val="20"/>
        </w:rPr>
        <w:t>Portheimka</w:t>
      </w:r>
      <w:proofErr w:type="spellEnd"/>
      <w:r w:rsidRPr="007D6038">
        <w:rPr>
          <w:rFonts w:ascii="Arial" w:hAnsi="Arial" w:cs="Arial"/>
          <w:sz w:val="20"/>
          <w:szCs w:val="20"/>
        </w:rPr>
        <w:t xml:space="preserve"> je denně od 13:00 do 18:00 hodin, </w:t>
      </w:r>
      <w:r>
        <w:rPr>
          <w:rFonts w:ascii="Arial" w:hAnsi="Arial" w:cs="Arial"/>
          <w:sz w:val="20"/>
          <w:szCs w:val="20"/>
        </w:rPr>
        <w:t xml:space="preserve">kromě </w:t>
      </w:r>
      <w:bookmarkStart w:id="0" w:name="_GoBack"/>
      <w:r w:rsidRPr="00AE1C6D">
        <w:rPr>
          <w:rFonts w:ascii="Arial" w:hAnsi="Arial" w:cs="Arial"/>
          <w:strike/>
          <w:color w:val="FF0000"/>
          <w:sz w:val="20"/>
          <w:szCs w:val="20"/>
        </w:rPr>
        <w:t>v</w:t>
      </w:r>
      <w:bookmarkEnd w:id="0"/>
      <w:r>
        <w:rPr>
          <w:rFonts w:ascii="Arial" w:hAnsi="Arial" w:cs="Arial"/>
          <w:sz w:val="20"/>
          <w:szCs w:val="20"/>
        </w:rPr>
        <w:t> </w:t>
      </w:r>
      <w:r w:rsidRPr="007D6038">
        <w:rPr>
          <w:rFonts w:ascii="Arial" w:hAnsi="Arial" w:cs="Arial"/>
          <w:sz w:val="20"/>
          <w:szCs w:val="20"/>
        </w:rPr>
        <w:t>pondělí</w:t>
      </w:r>
      <w:r>
        <w:rPr>
          <w:rFonts w:ascii="Arial" w:hAnsi="Arial" w:cs="Arial"/>
          <w:sz w:val="20"/>
          <w:szCs w:val="20"/>
        </w:rPr>
        <w:t>, kdy</w:t>
      </w:r>
      <w:r w:rsidRPr="007D6038">
        <w:rPr>
          <w:rFonts w:ascii="Arial" w:hAnsi="Arial" w:cs="Arial"/>
          <w:sz w:val="20"/>
          <w:szCs w:val="20"/>
        </w:rPr>
        <w:t xml:space="preserve"> je zavřeno.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7D6038">
        <w:rPr>
          <w:rFonts w:ascii="Arial" w:hAnsi="Arial" w:cs="Arial"/>
          <w:sz w:val="20"/>
          <w:szCs w:val="20"/>
        </w:rPr>
        <w:t xml:space="preserve">Vstup je zdarma. </w:t>
      </w:r>
    </w:p>
    <w:sectPr w:rsidR="00416A60" w:rsidSect="00F27C4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F1A0" w14:textId="77777777" w:rsidR="00EE3895" w:rsidRDefault="00EE3895">
      <w:pPr>
        <w:spacing w:line="240" w:lineRule="auto"/>
      </w:pPr>
      <w:r>
        <w:separator/>
      </w:r>
    </w:p>
  </w:endnote>
  <w:endnote w:type="continuationSeparator" w:id="0">
    <w:p w14:paraId="2F51996A" w14:textId="77777777" w:rsidR="00EE3895" w:rsidRDefault="00EE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D387" w14:textId="77777777" w:rsidR="00657AF9" w:rsidRDefault="00657AF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92BC8" w14:textId="77777777" w:rsidR="00EE3895" w:rsidRDefault="00EE3895">
      <w:pPr>
        <w:spacing w:line="240" w:lineRule="auto"/>
      </w:pPr>
      <w:r>
        <w:separator/>
      </w:r>
    </w:p>
  </w:footnote>
  <w:footnote w:type="continuationSeparator" w:id="0">
    <w:p w14:paraId="17F12406" w14:textId="77777777" w:rsidR="00EE3895" w:rsidRDefault="00EE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6EC57" w14:textId="77777777" w:rsidR="00657AF9" w:rsidRDefault="00657AF9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F9"/>
    <w:rsid w:val="0004274E"/>
    <w:rsid w:val="000B19C6"/>
    <w:rsid w:val="000F2572"/>
    <w:rsid w:val="00127857"/>
    <w:rsid w:val="001848C2"/>
    <w:rsid w:val="001A5CE9"/>
    <w:rsid w:val="001B3613"/>
    <w:rsid w:val="001D051B"/>
    <w:rsid w:val="0029382E"/>
    <w:rsid w:val="002C072D"/>
    <w:rsid w:val="0033000D"/>
    <w:rsid w:val="00336229"/>
    <w:rsid w:val="003B2F60"/>
    <w:rsid w:val="00416A60"/>
    <w:rsid w:val="00423899"/>
    <w:rsid w:val="00474951"/>
    <w:rsid w:val="0048667A"/>
    <w:rsid w:val="0049736B"/>
    <w:rsid w:val="004B30B4"/>
    <w:rsid w:val="005702C8"/>
    <w:rsid w:val="005F5EEA"/>
    <w:rsid w:val="00623421"/>
    <w:rsid w:val="00657AF9"/>
    <w:rsid w:val="006B6DD8"/>
    <w:rsid w:val="006C06F6"/>
    <w:rsid w:val="00732317"/>
    <w:rsid w:val="00745828"/>
    <w:rsid w:val="00751409"/>
    <w:rsid w:val="007802F9"/>
    <w:rsid w:val="00803550"/>
    <w:rsid w:val="00822831"/>
    <w:rsid w:val="00835351"/>
    <w:rsid w:val="00854C2C"/>
    <w:rsid w:val="00866C2E"/>
    <w:rsid w:val="008A2139"/>
    <w:rsid w:val="00916892"/>
    <w:rsid w:val="009A26C6"/>
    <w:rsid w:val="009A309E"/>
    <w:rsid w:val="009D0A0A"/>
    <w:rsid w:val="00A56D0A"/>
    <w:rsid w:val="00A63AA2"/>
    <w:rsid w:val="00AA19B9"/>
    <w:rsid w:val="00AA26B6"/>
    <w:rsid w:val="00AA7F69"/>
    <w:rsid w:val="00AE1C6D"/>
    <w:rsid w:val="00B06C28"/>
    <w:rsid w:val="00B75B81"/>
    <w:rsid w:val="00BA2299"/>
    <w:rsid w:val="00BE0F7F"/>
    <w:rsid w:val="00D22761"/>
    <w:rsid w:val="00D94CF7"/>
    <w:rsid w:val="00DA0DDE"/>
    <w:rsid w:val="00DC4D26"/>
    <w:rsid w:val="00DC5500"/>
    <w:rsid w:val="00E25009"/>
    <w:rsid w:val="00E6773B"/>
    <w:rsid w:val="00E86E1E"/>
    <w:rsid w:val="00ED7963"/>
    <w:rsid w:val="00EE3895"/>
    <w:rsid w:val="00F14A9D"/>
    <w:rsid w:val="00F27C4C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585"/>
  <w15:docId w15:val="{B65D9DD9-108C-4A7F-811B-B1F9760D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276" w:lineRule="auto"/>
    </w:pPr>
    <w:rPr>
      <w:rFonts w:ascii="Myriad Pro" w:eastAsia="Myriad Pro" w:hAnsi="Myriad Pro" w:cs="Myriad Pro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F1978"/>
      <w:sz w:val="20"/>
      <w:szCs w:val="20"/>
      <w:u w:val="single" w:color="0F197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CE9"/>
    <w:rPr>
      <w:rFonts w:ascii="Segoe UI" w:eastAsia="Myriad Pro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1A5C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5C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5CE9"/>
    <w:rPr>
      <w:rFonts w:ascii="Myriad Pro" w:eastAsia="Myriad Pro" w:hAnsi="Myriad Pro" w:cs="Myriad Pro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5C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5CE9"/>
    <w:rPr>
      <w:rFonts w:ascii="Myriad Pro" w:eastAsia="Myriad Pro" w:hAnsi="Myriad Pro" w:cs="Myriad Pro"/>
      <w:b/>
      <w:bCs/>
      <w:color w:val="000000"/>
      <w:u w:color="000000"/>
    </w:rPr>
  </w:style>
  <w:style w:type="paragraph" w:customStyle="1" w:styleId="Text">
    <w:name w:val="Text"/>
    <w:rsid w:val="00416A60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82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0E1B-45C8-44D3-A348-D2AC61DC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Vašková Martina</dc:creator>
  <cp:lastModifiedBy>Froňková Dousková Gabriela</cp:lastModifiedBy>
  <cp:revision>9</cp:revision>
  <dcterms:created xsi:type="dcterms:W3CDTF">2023-05-31T02:57:00Z</dcterms:created>
  <dcterms:modified xsi:type="dcterms:W3CDTF">2023-05-31T11:36:00Z</dcterms:modified>
</cp:coreProperties>
</file>