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0AD" w:rsidRDefault="005E60AD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EB2559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C77C4D" w:rsidRPr="005E60AD" w:rsidRDefault="00C77C4D" w:rsidP="00C77C4D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 w:rsidRPr="005E60AD"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5E60AD" w:rsidRPr="005E60AD" w:rsidRDefault="005E60AD" w:rsidP="00C77C4D">
      <w:pPr>
        <w:rPr>
          <w:rFonts w:ascii="Arial" w:hAnsi="Arial"/>
          <w:color w:val="000000" w:themeColor="text1"/>
          <w:sz w:val="20"/>
          <w:szCs w:val="20"/>
        </w:rPr>
      </w:pPr>
      <w:r w:rsidRPr="005E60AD">
        <w:rPr>
          <w:rFonts w:ascii="Arial" w:hAnsi="Arial"/>
          <w:color w:val="000000" w:themeColor="text1"/>
          <w:sz w:val="20"/>
          <w:szCs w:val="20"/>
        </w:rPr>
        <w:t xml:space="preserve">Praha </w:t>
      </w:r>
      <w:r w:rsidR="00671C6E">
        <w:rPr>
          <w:rFonts w:ascii="Arial" w:hAnsi="Arial"/>
          <w:color w:val="000000" w:themeColor="text1"/>
          <w:sz w:val="20"/>
          <w:szCs w:val="20"/>
        </w:rPr>
        <w:t>16</w:t>
      </w:r>
      <w:r w:rsidRPr="005E60AD">
        <w:rPr>
          <w:rFonts w:ascii="Arial" w:hAnsi="Arial"/>
          <w:color w:val="000000" w:themeColor="text1"/>
          <w:sz w:val="20"/>
          <w:szCs w:val="20"/>
        </w:rPr>
        <w:t>.</w:t>
      </w:r>
      <w:r w:rsidR="00671C6E">
        <w:rPr>
          <w:rFonts w:ascii="Arial" w:hAnsi="Arial"/>
          <w:color w:val="000000" w:themeColor="text1"/>
          <w:sz w:val="20"/>
          <w:szCs w:val="20"/>
        </w:rPr>
        <w:t xml:space="preserve"> května</w:t>
      </w:r>
      <w:r w:rsidRPr="005E60AD">
        <w:rPr>
          <w:rFonts w:ascii="Arial" w:hAnsi="Arial"/>
          <w:color w:val="000000" w:themeColor="text1"/>
          <w:sz w:val="20"/>
          <w:szCs w:val="20"/>
        </w:rPr>
        <w:t xml:space="preserve"> 2023 </w:t>
      </w:r>
    </w:p>
    <w:p w:rsidR="00671C6E" w:rsidRDefault="00671C6E" w:rsidP="00671C6E">
      <w:pPr>
        <w:rPr>
          <w:b/>
          <w:sz w:val="26"/>
          <w:szCs w:val="26"/>
        </w:rPr>
      </w:pPr>
    </w:p>
    <w:p w:rsidR="00671C6E" w:rsidRPr="00C40E71" w:rsidRDefault="00671C6E" w:rsidP="00671C6E">
      <w:pPr>
        <w:jc w:val="both"/>
        <w:rPr>
          <w:rFonts w:ascii="Arial" w:hAnsi="Arial"/>
          <w:b/>
          <w:color w:val="943634" w:themeColor="accent2" w:themeShade="BF"/>
        </w:rPr>
      </w:pPr>
      <w:r w:rsidRPr="00C40E71">
        <w:rPr>
          <w:rFonts w:ascii="Arial" w:hAnsi="Arial"/>
          <w:b/>
          <w:color w:val="943634" w:themeColor="accent2" w:themeShade="BF"/>
        </w:rPr>
        <w:t xml:space="preserve">Vynikající umělce manžele Hakenovi bude navždy připomínat pamětní deska. Bydleli </w:t>
      </w:r>
      <w:r w:rsidR="009B26B4">
        <w:rPr>
          <w:rFonts w:ascii="Arial" w:hAnsi="Arial"/>
          <w:b/>
          <w:color w:val="943634" w:themeColor="accent2" w:themeShade="BF"/>
        </w:rPr>
        <w:t xml:space="preserve">                 </w:t>
      </w:r>
      <w:bookmarkStart w:id="0" w:name="_GoBack"/>
      <w:bookmarkEnd w:id="0"/>
      <w:r w:rsidRPr="00C40E71">
        <w:rPr>
          <w:rFonts w:ascii="Arial" w:hAnsi="Arial"/>
          <w:b/>
          <w:color w:val="943634" w:themeColor="accent2" w:themeShade="BF"/>
        </w:rPr>
        <w:t>na Praze 5 s níž byli pevně spjati</w:t>
      </w:r>
    </w:p>
    <w:p w:rsidR="00671C6E" w:rsidRPr="00C40E71" w:rsidRDefault="00671C6E" w:rsidP="00671C6E">
      <w:pPr>
        <w:jc w:val="both"/>
        <w:rPr>
          <w:rFonts w:ascii="Arial" w:hAnsi="Arial"/>
          <w:color w:val="943634" w:themeColor="accent2" w:themeShade="BF"/>
        </w:rPr>
      </w:pPr>
    </w:p>
    <w:p w:rsidR="00671C6E" w:rsidRPr="00C40E71" w:rsidRDefault="00671C6E" w:rsidP="00671C6E">
      <w:pPr>
        <w:jc w:val="both"/>
        <w:rPr>
          <w:rFonts w:ascii="Arial" w:hAnsi="Arial"/>
          <w:color w:val="FF0000"/>
          <w:sz w:val="18"/>
          <w:szCs w:val="18"/>
        </w:rPr>
      </w:pPr>
      <w:r w:rsidRPr="00C40E71">
        <w:rPr>
          <w:rFonts w:ascii="Arial" w:hAnsi="Arial"/>
          <w:b/>
          <w:color w:val="000000" w:themeColor="text1"/>
          <w:sz w:val="18"/>
          <w:szCs w:val="18"/>
        </w:rPr>
        <w:t xml:space="preserve">Nezapomenutelným umělcům, opernímu pěvci Eduardu Hakenovi a herečce Marii Glázrové – Hakenové, byla dnes slavnostně odhalena pamětní deska na domě ve Švédské ulici 107/39, Praha 5, kde spolu manželé prožili padesát let spokojeného života. Autorem desky je sochař Petr Císařovský. Složit hold těmto proslulým umělcům přišel starosta Prahy 5 Jaroslav Pašmik, generální ředitel Národního divadla Jan Burian a ředitel mezinárodního festivalu Pražské jaro Pavel Trojan Jr. </w:t>
      </w:r>
    </w:p>
    <w:p w:rsidR="00671C6E" w:rsidRPr="00C40E71" w:rsidRDefault="00671C6E" w:rsidP="00671C6E">
      <w:pPr>
        <w:pStyle w:val="-wm-msonormal"/>
        <w:jc w:val="both"/>
        <w:rPr>
          <w:rFonts w:ascii="Arial" w:hAnsi="Arial" w:cs="Arial"/>
          <w:sz w:val="18"/>
          <w:szCs w:val="18"/>
        </w:rPr>
      </w:pPr>
      <w:r w:rsidRPr="00C40E71">
        <w:rPr>
          <w:rFonts w:ascii="Arial" w:hAnsi="Arial" w:cs="Arial"/>
          <w:color w:val="000000" w:themeColor="text1"/>
          <w:sz w:val="18"/>
          <w:szCs w:val="18"/>
        </w:rPr>
        <w:t>Pamětní deska znázorňuje siluety manželů Hakenových v kombinaci s krabicovým písmem. Autor toho díla sochař Petr Císařovský zvolil vrstvení dvou kovových materiálů v kombinaci matného, broušeného a leštěného nerezu s </w:t>
      </w:r>
      <w:proofErr w:type="spellStart"/>
      <w:r w:rsidRPr="00C40E71">
        <w:rPr>
          <w:rFonts w:ascii="Arial" w:hAnsi="Arial" w:cs="Arial"/>
          <w:color w:val="000000" w:themeColor="text1"/>
          <w:sz w:val="18"/>
          <w:szCs w:val="18"/>
        </w:rPr>
        <w:t>cortenem</w:t>
      </w:r>
      <w:proofErr w:type="spellEnd"/>
      <w:r w:rsidRPr="00C40E71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r w:rsidRPr="00C40E71">
        <w:rPr>
          <w:rFonts w:ascii="Arial" w:hAnsi="Arial" w:cs="Arial"/>
          <w:sz w:val="18"/>
          <w:szCs w:val="18"/>
        </w:rPr>
        <w:t>„</w:t>
      </w:r>
      <w:r w:rsidRPr="00C40E71">
        <w:rPr>
          <w:rFonts w:ascii="Arial" w:hAnsi="Arial" w:cs="Arial"/>
          <w:i/>
          <w:sz w:val="18"/>
          <w:szCs w:val="18"/>
        </w:rPr>
        <w:t>Pamětní desku jsem navrhl se záměrem, aby každý měl možnost rozvinout svou vlastní vzpomínku na oba umělce, a tu představu vložil do jejich siluet. Paní Marii Glázrovou jsem obdivoval jako představitelku mistrně ztvárněných rolí dramatických i krevnatě lidových postav. Nezaměnitelný bas pana Eduarda Hakena mám v paměti především v roli vodníka ve Dvořákově Rusalce. Myslím, že nejsem sám, kdo na obě tyto mimořádné osobnosti české kultury dodnes vzpomíná s úctou a respektem</w:t>
      </w:r>
      <w:r w:rsidRPr="00C40E71">
        <w:rPr>
          <w:rFonts w:ascii="Arial" w:hAnsi="Arial" w:cs="Arial"/>
          <w:sz w:val="18"/>
          <w:szCs w:val="18"/>
        </w:rPr>
        <w:t>,“ říká Císařovský.</w:t>
      </w:r>
    </w:p>
    <w:p w:rsidR="00671C6E" w:rsidRPr="00C40E71" w:rsidRDefault="00671C6E" w:rsidP="00671C6E">
      <w:pPr>
        <w:jc w:val="both"/>
        <w:rPr>
          <w:rFonts w:ascii="Arial" w:hAnsi="Arial"/>
          <w:sz w:val="18"/>
          <w:szCs w:val="18"/>
        </w:rPr>
      </w:pPr>
      <w:r w:rsidRPr="00C40E71">
        <w:rPr>
          <w:rFonts w:ascii="Arial" w:hAnsi="Arial"/>
          <w:sz w:val="18"/>
          <w:szCs w:val="18"/>
        </w:rPr>
        <w:t>Vynikající operní pěvec, svébytná osobnost s kovovým hlasem velkého rozsahu, umělecky naprosto přesvědčivý, to byl Eduard Haken. Ztvárnil celou řadu postav především ze Smetanových a Dvořákových oper, v nichž exceloval jako Kecal v Prodané nevěstě a Vodník v Rusalce. Do svých postav vkládal lidskost i komiku, čímž postavy získaly nový rozměr. Za celoživotní mistrovství byl oceněný (in memoriam) Zvláštní cenou kolegia Thálie.</w:t>
      </w:r>
    </w:p>
    <w:p w:rsidR="00671C6E" w:rsidRPr="00C40E71" w:rsidRDefault="00671C6E" w:rsidP="00671C6E">
      <w:pPr>
        <w:jc w:val="both"/>
        <w:rPr>
          <w:rFonts w:ascii="Arial" w:hAnsi="Arial"/>
          <w:sz w:val="18"/>
          <w:szCs w:val="18"/>
        </w:rPr>
      </w:pPr>
    </w:p>
    <w:p w:rsidR="00671C6E" w:rsidRPr="00C40E71" w:rsidRDefault="00671C6E" w:rsidP="00671C6E">
      <w:pPr>
        <w:jc w:val="both"/>
        <w:rPr>
          <w:rFonts w:ascii="Arial" w:hAnsi="Arial"/>
          <w:sz w:val="18"/>
          <w:szCs w:val="18"/>
        </w:rPr>
      </w:pPr>
      <w:r w:rsidRPr="00C40E71">
        <w:rPr>
          <w:rFonts w:ascii="Arial" w:hAnsi="Arial"/>
          <w:sz w:val="18"/>
          <w:szCs w:val="18"/>
        </w:rPr>
        <w:t xml:space="preserve">Od srpna 1941 získal Eduard Haken stálé angažmá v Národním divadle, kde strávil krásných padesát let a také zde poznal herečku a budoucí manželku Marii Glázrovou. </w:t>
      </w:r>
    </w:p>
    <w:p w:rsidR="00671C6E" w:rsidRPr="00C40E71" w:rsidRDefault="00671C6E" w:rsidP="00671C6E">
      <w:pPr>
        <w:jc w:val="both"/>
        <w:rPr>
          <w:rFonts w:ascii="Arial" w:hAnsi="Arial"/>
          <w:sz w:val="18"/>
          <w:szCs w:val="18"/>
        </w:rPr>
      </w:pPr>
    </w:p>
    <w:p w:rsidR="00671C6E" w:rsidRPr="00C40E71" w:rsidRDefault="00671C6E" w:rsidP="00671C6E">
      <w:pPr>
        <w:jc w:val="both"/>
        <w:rPr>
          <w:rFonts w:ascii="Arial" w:hAnsi="Arial"/>
          <w:sz w:val="18"/>
          <w:szCs w:val="18"/>
        </w:rPr>
      </w:pPr>
      <w:r w:rsidRPr="00C40E71">
        <w:rPr>
          <w:rFonts w:ascii="Arial" w:hAnsi="Arial"/>
          <w:sz w:val="18"/>
          <w:szCs w:val="18"/>
        </w:rPr>
        <w:t>Marie Glázrová byla charizmatická žena, s tajemnou tváří a sytě melodickým hlasem.</w:t>
      </w:r>
      <w:r w:rsidR="00C40E71" w:rsidRPr="00C40E71">
        <w:rPr>
          <w:rFonts w:ascii="Arial" w:hAnsi="Arial"/>
          <w:sz w:val="18"/>
          <w:szCs w:val="18"/>
        </w:rPr>
        <w:t xml:space="preserve"> </w:t>
      </w:r>
      <w:proofErr w:type="gramStart"/>
      <w:r w:rsidRPr="00C40E71">
        <w:rPr>
          <w:rFonts w:ascii="Arial" w:hAnsi="Arial"/>
          <w:sz w:val="18"/>
          <w:szCs w:val="18"/>
        </w:rPr>
        <w:t xml:space="preserve">Vynikla </w:t>
      </w:r>
      <w:r w:rsidR="00C40E71" w:rsidRPr="00C40E71">
        <w:rPr>
          <w:rFonts w:ascii="Arial" w:hAnsi="Arial"/>
          <w:sz w:val="18"/>
          <w:szCs w:val="18"/>
        </w:rPr>
        <w:t xml:space="preserve"> </w:t>
      </w:r>
      <w:r w:rsidRPr="00C40E71">
        <w:rPr>
          <w:rFonts w:ascii="Arial" w:hAnsi="Arial"/>
          <w:sz w:val="18"/>
          <w:szCs w:val="18"/>
        </w:rPr>
        <w:t>na</w:t>
      </w:r>
      <w:proofErr w:type="gramEnd"/>
      <w:r w:rsidRPr="00C40E71">
        <w:rPr>
          <w:rFonts w:ascii="Arial" w:hAnsi="Arial"/>
          <w:sz w:val="18"/>
          <w:szCs w:val="18"/>
        </w:rPr>
        <w:t xml:space="preserve"> divadelních prknech, jako filmová herečka i rozhlasová recitátorka. V divadle zaujala rolí jako Mahulena, Zuzana Vojířová, Maryša a </w:t>
      </w:r>
      <w:proofErr w:type="spellStart"/>
      <w:r w:rsidRPr="00C40E71">
        <w:rPr>
          <w:rFonts w:ascii="Arial" w:hAnsi="Arial"/>
          <w:sz w:val="18"/>
          <w:szCs w:val="18"/>
        </w:rPr>
        <w:t>Hippodamie</w:t>
      </w:r>
      <w:proofErr w:type="spellEnd"/>
      <w:r w:rsidRPr="00C40E71">
        <w:rPr>
          <w:rFonts w:ascii="Arial" w:hAnsi="Arial"/>
          <w:sz w:val="18"/>
          <w:szCs w:val="18"/>
        </w:rPr>
        <w:t>. Ve filmu ztvárnila celou řadu rolí, ale do paměti diváků se vryla především jako Jenůfa v Její pastorkyni a Rozina ve filmu Rozina sebranec.</w:t>
      </w:r>
    </w:p>
    <w:p w:rsidR="00671C6E" w:rsidRPr="00C40E71" w:rsidRDefault="00671C6E" w:rsidP="00671C6E">
      <w:pPr>
        <w:jc w:val="both"/>
        <w:rPr>
          <w:rFonts w:ascii="Arial" w:hAnsi="Arial"/>
          <w:sz w:val="18"/>
          <w:szCs w:val="18"/>
        </w:rPr>
      </w:pPr>
    </w:p>
    <w:p w:rsidR="00671C6E" w:rsidRPr="00C40E71" w:rsidRDefault="00671C6E" w:rsidP="00671C6E">
      <w:pPr>
        <w:jc w:val="both"/>
        <w:rPr>
          <w:rFonts w:ascii="Arial" w:hAnsi="Arial"/>
          <w:sz w:val="18"/>
          <w:szCs w:val="18"/>
        </w:rPr>
      </w:pPr>
      <w:r w:rsidRPr="00C40E71">
        <w:rPr>
          <w:rFonts w:ascii="Arial" w:hAnsi="Arial"/>
          <w:sz w:val="18"/>
          <w:szCs w:val="18"/>
        </w:rPr>
        <w:t>Život Marie Glázrové byl silně spjatý s osobou jejího manžela Eduarda Hakena, jehož umělecký vývoj ovlivňovala. Pomáhala mu především v jevištním uchopení operních postav. Sám Haken se k ní vyjádřil slovy „Moje paní udělala mnoho pro mou pěveckou kariéru, zejména jako přísná kritička.“ A dále dodává: „Marie Glázrová však udělala mnoho především pro můj šťastný osobní život. Dala mi dceru, je skvělou mámou, skromnou manželkou. Vždy jsme byli k sobě ohleduplní a respektovali jsme svoje zájmy.“</w:t>
      </w:r>
    </w:p>
    <w:p w:rsidR="00671C6E" w:rsidRPr="00C40E71" w:rsidRDefault="00671C6E" w:rsidP="00671C6E">
      <w:pPr>
        <w:jc w:val="both"/>
        <w:rPr>
          <w:rFonts w:ascii="Arial" w:hAnsi="Arial"/>
          <w:sz w:val="18"/>
          <w:szCs w:val="18"/>
        </w:rPr>
      </w:pPr>
    </w:p>
    <w:p w:rsidR="00671C6E" w:rsidRPr="00C40E71" w:rsidRDefault="00671C6E" w:rsidP="00671C6E">
      <w:pPr>
        <w:jc w:val="both"/>
        <w:rPr>
          <w:rFonts w:ascii="Arial" w:hAnsi="Arial"/>
          <w:sz w:val="18"/>
          <w:szCs w:val="18"/>
        </w:rPr>
      </w:pPr>
      <w:r w:rsidRPr="00C40E71">
        <w:rPr>
          <w:rFonts w:ascii="Arial" w:hAnsi="Arial"/>
          <w:sz w:val="18"/>
          <w:szCs w:val="18"/>
        </w:rPr>
        <w:t>Rodina Hakenových je pevně spjata s Prahou 5. Mnohokrát vystupovali na koncertech na Bertramce, často také účinkovali v rámci charitativních akcí ve Fakultní nemocnici v Motole. Obyvatelé Smíchova mohli pravidelně vídat, jak slavný pěvec chodíval z Hřebenek téměř každý den na zkoušky a představení do Národního divadla pěšky.</w:t>
      </w:r>
    </w:p>
    <w:p w:rsidR="00671C6E" w:rsidRPr="00C40E71" w:rsidRDefault="00671C6E" w:rsidP="00671C6E">
      <w:pPr>
        <w:jc w:val="both"/>
        <w:rPr>
          <w:rFonts w:ascii="Arial" w:hAnsi="Arial"/>
          <w:sz w:val="18"/>
          <w:szCs w:val="18"/>
        </w:rPr>
      </w:pPr>
    </w:p>
    <w:p w:rsidR="008D480D" w:rsidRPr="00C40E71" w:rsidRDefault="00671C6E" w:rsidP="00CC650E">
      <w:pPr>
        <w:jc w:val="both"/>
        <w:rPr>
          <w:rFonts w:ascii="Arial" w:hAnsi="Arial"/>
          <w:sz w:val="18"/>
          <w:szCs w:val="18"/>
        </w:rPr>
      </w:pPr>
      <w:r w:rsidRPr="00C40E71">
        <w:rPr>
          <w:rFonts w:ascii="Arial" w:hAnsi="Arial"/>
          <w:sz w:val="18"/>
          <w:szCs w:val="18"/>
        </w:rPr>
        <w:t>„</w:t>
      </w:r>
      <w:r w:rsidRPr="00C40E71">
        <w:rPr>
          <w:rFonts w:ascii="Arial" w:hAnsi="Arial"/>
          <w:i/>
          <w:sz w:val="18"/>
          <w:szCs w:val="18"/>
        </w:rPr>
        <w:t>Marie Glázrová a Eduard Haken jsou osobnosti Prahy 5, které v novodobé historii měli pro naši městskou část v oblasti kultury nevyčíslitelný přínos. Profesionální přístup, do detailu pečlivě nastudované role a v neposlední řadě zužitkování talentu, kterým byli oba bezesporu obdarováni se promítli na naší umělecké scéně. Vystupovali na prknech nejzvučnějších divadelních a operních stánků nejen v tehdejším Československu, ale i na světových podiích</w:t>
      </w:r>
      <w:r w:rsidRPr="00C40E71">
        <w:rPr>
          <w:rFonts w:ascii="Arial" w:hAnsi="Arial"/>
          <w:sz w:val="18"/>
          <w:szCs w:val="18"/>
        </w:rPr>
        <w:t>,“ říká radní pro kulturu Štěpán Rattay (</w:t>
      </w:r>
      <w:proofErr w:type="gramStart"/>
      <w:r w:rsidRPr="00C40E71">
        <w:rPr>
          <w:rFonts w:ascii="Arial" w:hAnsi="Arial"/>
          <w:sz w:val="18"/>
          <w:szCs w:val="18"/>
        </w:rPr>
        <w:t>PIRÁTI)  a</w:t>
      </w:r>
      <w:proofErr w:type="gramEnd"/>
      <w:r w:rsidRPr="00C40E71">
        <w:rPr>
          <w:rFonts w:ascii="Arial" w:hAnsi="Arial"/>
          <w:sz w:val="18"/>
          <w:szCs w:val="18"/>
        </w:rPr>
        <w:t xml:space="preserve"> dodává „</w:t>
      </w:r>
      <w:r w:rsidRPr="00C40E71">
        <w:rPr>
          <w:rFonts w:ascii="Arial" w:hAnsi="Arial"/>
          <w:i/>
          <w:sz w:val="18"/>
          <w:szCs w:val="18"/>
        </w:rPr>
        <w:t>Měl jsem tu příležitost se o obou umělcích bavit i s jejich dcerou, s naší dlouholetou kolegyní zastupitelkou Marií Ulrichovou Hakenovou, a pochopil jsem, že oba umělci měli velmi silné pouto nejen k Praze 5, kde strávili převážnou část svého života, ale i k sobě samým. Jsem velice rád, že toto silné pouto je i signifikantní pro tuto pamětní desku, kterou zde na místě, kde oba umělci žili nyní odhalujeme</w:t>
      </w:r>
      <w:r w:rsidRPr="00C40E71">
        <w:rPr>
          <w:rFonts w:ascii="Arial" w:hAnsi="Arial"/>
          <w:sz w:val="18"/>
          <w:szCs w:val="18"/>
        </w:rPr>
        <w:t>.“</w:t>
      </w:r>
    </w:p>
    <w:sectPr w:rsidR="008D480D" w:rsidRPr="00C40E71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E67" w:rsidRDefault="00323E67">
      <w:pPr>
        <w:spacing w:line="240" w:lineRule="auto"/>
      </w:pPr>
      <w:r>
        <w:separator/>
      </w:r>
    </w:p>
  </w:endnote>
  <w:endnote w:type="continuationSeparator" w:id="0">
    <w:p w:rsidR="00323E67" w:rsidRDefault="00323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E67" w:rsidRDefault="00323E67">
      <w:pPr>
        <w:spacing w:line="240" w:lineRule="auto"/>
      </w:pPr>
      <w:r>
        <w:separator/>
      </w:r>
    </w:p>
  </w:footnote>
  <w:footnote w:type="continuationSeparator" w:id="0">
    <w:p w:rsidR="00323E67" w:rsidRDefault="00323E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7DFA"/>
    <w:rsid w:val="000522D8"/>
    <w:rsid w:val="00082C03"/>
    <w:rsid w:val="0009367E"/>
    <w:rsid w:val="000B3A58"/>
    <w:rsid w:val="000E3C74"/>
    <w:rsid w:val="000F0318"/>
    <w:rsid w:val="000F5B0F"/>
    <w:rsid w:val="00101E61"/>
    <w:rsid w:val="00112178"/>
    <w:rsid w:val="0016752F"/>
    <w:rsid w:val="001E2D9D"/>
    <w:rsid w:val="001F222B"/>
    <w:rsid w:val="0020267E"/>
    <w:rsid w:val="00202E6F"/>
    <w:rsid w:val="002438D6"/>
    <w:rsid w:val="00294E6C"/>
    <w:rsid w:val="002C0192"/>
    <w:rsid w:val="002C5E67"/>
    <w:rsid w:val="002D4610"/>
    <w:rsid w:val="00301B25"/>
    <w:rsid w:val="00303D60"/>
    <w:rsid w:val="00323E67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A23D6"/>
    <w:rsid w:val="005A2603"/>
    <w:rsid w:val="005D53CA"/>
    <w:rsid w:val="005E2FF9"/>
    <w:rsid w:val="005E60AD"/>
    <w:rsid w:val="005F11A9"/>
    <w:rsid w:val="00641948"/>
    <w:rsid w:val="00671C6E"/>
    <w:rsid w:val="0067571E"/>
    <w:rsid w:val="006B2520"/>
    <w:rsid w:val="006F282F"/>
    <w:rsid w:val="006F682B"/>
    <w:rsid w:val="007062A0"/>
    <w:rsid w:val="00780058"/>
    <w:rsid w:val="007A3AE7"/>
    <w:rsid w:val="007E2BF2"/>
    <w:rsid w:val="00800789"/>
    <w:rsid w:val="00820579"/>
    <w:rsid w:val="008218D1"/>
    <w:rsid w:val="00837BF0"/>
    <w:rsid w:val="00884CAF"/>
    <w:rsid w:val="00896ACA"/>
    <w:rsid w:val="008A4618"/>
    <w:rsid w:val="008B78D0"/>
    <w:rsid w:val="008C39EE"/>
    <w:rsid w:val="008C72E3"/>
    <w:rsid w:val="008D480D"/>
    <w:rsid w:val="008F0F8A"/>
    <w:rsid w:val="00943C06"/>
    <w:rsid w:val="0099766A"/>
    <w:rsid w:val="009B26B4"/>
    <w:rsid w:val="009D3EE3"/>
    <w:rsid w:val="009D43A0"/>
    <w:rsid w:val="00A27483"/>
    <w:rsid w:val="00A51420"/>
    <w:rsid w:val="00A97A6E"/>
    <w:rsid w:val="00AF0DA9"/>
    <w:rsid w:val="00B0222F"/>
    <w:rsid w:val="00B0602B"/>
    <w:rsid w:val="00B16315"/>
    <w:rsid w:val="00B361FA"/>
    <w:rsid w:val="00BA3C71"/>
    <w:rsid w:val="00BD20E0"/>
    <w:rsid w:val="00BE04D9"/>
    <w:rsid w:val="00C05E19"/>
    <w:rsid w:val="00C3543D"/>
    <w:rsid w:val="00C40E71"/>
    <w:rsid w:val="00C466C9"/>
    <w:rsid w:val="00C77C4D"/>
    <w:rsid w:val="00C971BE"/>
    <w:rsid w:val="00CB6215"/>
    <w:rsid w:val="00CC650E"/>
    <w:rsid w:val="00CE6647"/>
    <w:rsid w:val="00D04D7C"/>
    <w:rsid w:val="00D10796"/>
    <w:rsid w:val="00D31924"/>
    <w:rsid w:val="00D666DF"/>
    <w:rsid w:val="00D9792D"/>
    <w:rsid w:val="00DF7E7C"/>
    <w:rsid w:val="00E07FC6"/>
    <w:rsid w:val="00E23B58"/>
    <w:rsid w:val="00E23DEE"/>
    <w:rsid w:val="00E60053"/>
    <w:rsid w:val="00E6086B"/>
    <w:rsid w:val="00EB2559"/>
    <w:rsid w:val="00F44E64"/>
    <w:rsid w:val="00F54E75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899E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customStyle="1" w:styleId="-wm-msonormal">
    <w:name w:val="-wm-msonormal"/>
    <w:basedOn w:val="Normln"/>
    <w:rsid w:val="00671C6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2502-990B-4E13-9CD1-3756310C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4</cp:revision>
  <dcterms:created xsi:type="dcterms:W3CDTF">2023-05-16T15:05:00Z</dcterms:created>
  <dcterms:modified xsi:type="dcterms:W3CDTF">2023-05-16T15:11:00Z</dcterms:modified>
</cp:coreProperties>
</file>