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780" w:rsidRPr="00C21780" w:rsidRDefault="00C21780" w:rsidP="00C217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cs-CZ"/>
        </w:rPr>
      </w:pPr>
      <w:r w:rsidRPr="00C21780">
        <w:rPr>
          <w:rFonts w:ascii="Arial" w:eastAsia="Times New Roman" w:hAnsi="Arial" w:cs="Arial"/>
          <w:noProof/>
          <w:sz w:val="16"/>
          <w:szCs w:val="16"/>
          <w:lang w:eastAsia="cs-CZ"/>
        </w:rPr>
        <w:drawing>
          <wp:anchor distT="0" distB="0" distL="114300" distR="114300" simplePos="0" relativeHeight="251659264" behindDoc="0" locked="0" layoutInCell="1" allowOverlap="1" wp14:anchorId="1F182890" wp14:editId="7CD8D362">
            <wp:simplePos x="0" y="0"/>
            <wp:positionH relativeFrom="margin">
              <wp:posOffset>5051425</wp:posOffset>
            </wp:positionH>
            <wp:positionV relativeFrom="paragraph">
              <wp:posOffset>1905</wp:posOffset>
            </wp:positionV>
            <wp:extent cx="712470" cy="716280"/>
            <wp:effectExtent l="0" t="0" r="0" b="7620"/>
            <wp:wrapSquare wrapText="bothSides"/>
            <wp:docPr id="2" name="obrázek 2" descr="logo_P5_B_neg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5_B_neg_C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1780">
        <w:rPr>
          <w:rFonts w:ascii="Arial" w:eastAsia="Times New Roman" w:hAnsi="Arial" w:cs="Arial"/>
          <w:sz w:val="16"/>
          <w:szCs w:val="16"/>
          <w:lang w:eastAsia="cs-CZ"/>
        </w:rPr>
        <w:t>Městská část Praha 5</w:t>
      </w:r>
    </w:p>
    <w:p w:rsidR="00C21780" w:rsidRPr="00C21780" w:rsidRDefault="00C21780" w:rsidP="00C217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7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cs-CZ"/>
        </w:rPr>
      </w:pPr>
      <w:r w:rsidRPr="00C21780">
        <w:rPr>
          <w:rFonts w:ascii="Arial" w:eastAsia="Times New Roman" w:hAnsi="Arial" w:cs="Arial"/>
          <w:sz w:val="16"/>
          <w:szCs w:val="16"/>
          <w:lang w:eastAsia="cs-CZ"/>
        </w:rPr>
        <w:t>Úřad městské části Praha 5</w:t>
      </w:r>
      <w:r w:rsidRPr="00C21780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C21780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C21780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C21780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C21780">
        <w:rPr>
          <w:rFonts w:ascii="Arial" w:eastAsia="Times New Roman" w:hAnsi="Arial" w:cs="Arial"/>
          <w:sz w:val="16"/>
          <w:szCs w:val="16"/>
          <w:lang w:eastAsia="cs-CZ"/>
        </w:rPr>
        <w:tab/>
      </w:r>
    </w:p>
    <w:p w:rsidR="00C21780" w:rsidRPr="00C21780" w:rsidRDefault="00C21780" w:rsidP="00C217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cs-CZ"/>
        </w:rPr>
      </w:pPr>
      <w:r w:rsidRPr="00C21780">
        <w:rPr>
          <w:rFonts w:ascii="Arial" w:eastAsia="Times New Roman" w:hAnsi="Arial" w:cs="Arial"/>
          <w:sz w:val="16"/>
          <w:szCs w:val="16"/>
          <w:lang w:eastAsia="cs-CZ"/>
        </w:rPr>
        <w:t>Odbor osobních dokladů, evidence obyvatel a voleb</w:t>
      </w:r>
    </w:p>
    <w:p w:rsidR="00C21780" w:rsidRPr="00C21780" w:rsidRDefault="00C21780" w:rsidP="00C217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cs-CZ"/>
        </w:rPr>
      </w:pPr>
      <w:r w:rsidRPr="00C21780">
        <w:rPr>
          <w:rFonts w:ascii="Arial" w:eastAsia="Times New Roman" w:hAnsi="Arial" w:cs="Arial"/>
          <w:sz w:val="16"/>
          <w:szCs w:val="16"/>
          <w:lang w:eastAsia="cs-CZ"/>
        </w:rPr>
        <w:t>Štefánikova 13,15, 150 22  Praha 5</w:t>
      </w:r>
    </w:p>
    <w:p w:rsidR="00C21780" w:rsidRPr="00C21780" w:rsidRDefault="00C21780" w:rsidP="00C217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cs-CZ"/>
        </w:rPr>
      </w:pPr>
      <w:r w:rsidRPr="00C21780">
        <w:rPr>
          <w:rFonts w:ascii="Arial" w:eastAsia="Times New Roman" w:hAnsi="Arial" w:cs="Arial"/>
          <w:sz w:val="16"/>
          <w:szCs w:val="16"/>
          <w:lang w:eastAsia="cs-CZ"/>
        </w:rPr>
        <w:t>telefon 257 000</w:t>
      </w:r>
      <w:r>
        <w:rPr>
          <w:rFonts w:ascii="Arial" w:eastAsia="Times New Roman" w:hAnsi="Arial" w:cs="Arial"/>
          <w:sz w:val="16"/>
          <w:szCs w:val="16"/>
          <w:lang w:eastAsia="cs-CZ"/>
        </w:rPr>
        <w:t> </w:t>
      </w:r>
      <w:r w:rsidR="009B6BCC">
        <w:rPr>
          <w:rFonts w:ascii="Arial" w:eastAsia="Times New Roman" w:hAnsi="Arial" w:cs="Arial"/>
          <w:sz w:val="16"/>
          <w:szCs w:val="16"/>
          <w:lang w:eastAsia="cs-CZ"/>
        </w:rPr>
        <w:t>5</w:t>
      </w:r>
      <w:r w:rsidRPr="00C21780">
        <w:rPr>
          <w:rFonts w:ascii="Arial" w:eastAsia="Times New Roman" w:hAnsi="Arial" w:cs="Arial"/>
          <w:sz w:val="16"/>
          <w:szCs w:val="16"/>
          <w:lang w:eastAsia="cs-CZ"/>
        </w:rPr>
        <w:t>11</w:t>
      </w:r>
      <w:r>
        <w:rPr>
          <w:rFonts w:ascii="Arial" w:eastAsia="Times New Roman" w:hAnsi="Arial" w:cs="Arial"/>
          <w:sz w:val="16"/>
          <w:szCs w:val="16"/>
          <w:lang w:eastAsia="cs-CZ"/>
        </w:rPr>
        <w:t xml:space="preserve">, </w:t>
      </w:r>
      <w:hyperlink r:id="rId7" w:history="1">
        <w:r w:rsidRPr="00C21780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cs-CZ"/>
          </w:rPr>
          <w:t>www.praha5.cz</w:t>
        </w:r>
      </w:hyperlink>
    </w:p>
    <w:p w:rsidR="00C21780" w:rsidRPr="00C21780" w:rsidRDefault="00C21780" w:rsidP="00C217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cs-CZ"/>
        </w:rPr>
      </w:pPr>
      <w:r w:rsidRPr="00C21780">
        <w:rPr>
          <w:rFonts w:ascii="Arial" w:eastAsia="Times New Roman" w:hAnsi="Arial" w:cs="Arial"/>
          <w:sz w:val="16"/>
          <w:szCs w:val="16"/>
          <w:lang w:eastAsia="cs-CZ"/>
        </w:rPr>
        <w:t>IČO: 00063631, DIČ: CZ00063631</w:t>
      </w:r>
    </w:p>
    <w:p w:rsidR="00C21780" w:rsidRPr="00C21780" w:rsidRDefault="00C21780" w:rsidP="00C21780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21780"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_________________________________________________________________________</w:t>
      </w:r>
    </w:p>
    <w:p w:rsidR="009E3ED4" w:rsidRPr="009E3ED4" w:rsidRDefault="009E3ED4" w:rsidP="009E3ED4">
      <w:pPr>
        <w:spacing w:after="0"/>
        <w:jc w:val="center"/>
        <w:rPr>
          <w:rStyle w:val="Siln"/>
          <w:rFonts w:cstheme="minorHAnsi"/>
          <w:sz w:val="40"/>
          <w:szCs w:val="40"/>
        </w:rPr>
      </w:pPr>
      <w:r w:rsidRPr="009E3ED4">
        <w:rPr>
          <w:rStyle w:val="Siln"/>
          <w:rFonts w:cstheme="minorHAnsi"/>
          <w:sz w:val="40"/>
          <w:szCs w:val="40"/>
        </w:rPr>
        <w:t>INFORMACE PRO VOLIČE K</w:t>
      </w:r>
      <w:r w:rsidR="00A246BF">
        <w:rPr>
          <w:rStyle w:val="Siln"/>
          <w:rFonts w:cstheme="minorHAnsi"/>
          <w:sz w:val="40"/>
          <w:szCs w:val="40"/>
        </w:rPr>
        <w:t xml:space="preserve"> OSOBNÍMU </w:t>
      </w:r>
      <w:r w:rsidRPr="009E3ED4">
        <w:rPr>
          <w:rStyle w:val="Siln"/>
          <w:rFonts w:cstheme="minorHAnsi"/>
          <w:sz w:val="40"/>
          <w:szCs w:val="40"/>
        </w:rPr>
        <w:t>PODÁNÍ ŽÁDOSTI O VOLIČSKÝ PRŮKAZ A JEHO VYZVEDNUTÍ</w:t>
      </w:r>
    </w:p>
    <w:p w:rsidR="005E5EC8" w:rsidRDefault="005E5EC8" w:rsidP="002D4E92">
      <w:pPr>
        <w:spacing w:after="0"/>
        <w:jc w:val="both"/>
        <w:rPr>
          <w:rStyle w:val="Siln"/>
          <w:rFonts w:cstheme="minorHAnsi"/>
          <w:sz w:val="28"/>
          <w:szCs w:val="28"/>
        </w:rPr>
      </w:pPr>
    </w:p>
    <w:p w:rsidR="009E3ED4" w:rsidRDefault="009E3ED4" w:rsidP="002D4E92">
      <w:pPr>
        <w:spacing w:after="0"/>
        <w:jc w:val="both"/>
        <w:rPr>
          <w:rStyle w:val="Siln"/>
          <w:rFonts w:cstheme="minorHAnsi"/>
          <w:sz w:val="28"/>
          <w:szCs w:val="28"/>
        </w:rPr>
      </w:pPr>
      <w:r>
        <w:rPr>
          <w:rStyle w:val="Siln"/>
          <w:rFonts w:cstheme="minorHAnsi"/>
          <w:sz w:val="28"/>
          <w:szCs w:val="28"/>
        </w:rPr>
        <w:t>1. Z</w:t>
      </w:r>
      <w:r w:rsidRPr="009E3ED4">
        <w:rPr>
          <w:rStyle w:val="Siln"/>
          <w:rFonts w:cstheme="minorHAnsi"/>
          <w:sz w:val="28"/>
          <w:szCs w:val="28"/>
        </w:rPr>
        <w:t>působ podání</w:t>
      </w:r>
    </w:p>
    <w:p w:rsidR="000D708A" w:rsidRPr="002D4E92" w:rsidRDefault="000D708A" w:rsidP="000D708A">
      <w:pPr>
        <w:spacing w:after="0"/>
        <w:jc w:val="both"/>
        <w:rPr>
          <w:rStyle w:val="Siln"/>
          <w:rFonts w:cstheme="minorHAnsi"/>
          <w:b w:val="0"/>
          <w:sz w:val="28"/>
          <w:szCs w:val="28"/>
        </w:rPr>
      </w:pPr>
      <w:r w:rsidRPr="00F16585">
        <w:rPr>
          <w:rStyle w:val="Siln"/>
          <w:rFonts w:cstheme="minorHAnsi"/>
          <w:b w:val="0"/>
          <w:sz w:val="28"/>
          <w:szCs w:val="28"/>
        </w:rPr>
        <w:t>Úřad městské části Praha 5</w:t>
      </w:r>
      <w:r>
        <w:rPr>
          <w:rStyle w:val="Siln"/>
          <w:rFonts w:cstheme="minorHAnsi"/>
          <w:b w:val="0"/>
          <w:sz w:val="28"/>
          <w:szCs w:val="28"/>
        </w:rPr>
        <w:t>, odbor osobních dokladů, evidence obyvatel a voleb,</w:t>
      </w:r>
      <w:r w:rsidRPr="00F16585">
        <w:rPr>
          <w:rStyle w:val="Siln"/>
          <w:rFonts w:cstheme="minorHAnsi"/>
          <w:b w:val="0"/>
          <w:sz w:val="28"/>
          <w:szCs w:val="28"/>
        </w:rPr>
        <w:t xml:space="preserve"> oznamuje </w:t>
      </w:r>
      <w:r>
        <w:rPr>
          <w:rStyle w:val="Siln"/>
          <w:rFonts w:cstheme="minorHAnsi"/>
          <w:b w:val="0"/>
          <w:sz w:val="28"/>
          <w:szCs w:val="28"/>
        </w:rPr>
        <w:t xml:space="preserve">voličům, že </w:t>
      </w:r>
      <w:r w:rsidRPr="00F16585">
        <w:rPr>
          <w:rStyle w:val="Siln"/>
          <w:rFonts w:cstheme="minorHAnsi"/>
          <w:b w:val="0"/>
          <w:sz w:val="28"/>
          <w:szCs w:val="28"/>
        </w:rPr>
        <w:t>o</w:t>
      </w:r>
      <w:r>
        <w:rPr>
          <w:rStyle w:val="Siln"/>
          <w:rFonts w:cstheme="minorHAnsi"/>
          <w:b w:val="0"/>
          <w:sz w:val="28"/>
          <w:szCs w:val="28"/>
        </w:rPr>
        <w:t xml:space="preserve">de </w:t>
      </w:r>
      <w:r w:rsidRPr="002D4E92">
        <w:rPr>
          <w:rStyle w:val="Siln"/>
          <w:rFonts w:cstheme="minorHAnsi"/>
          <w:sz w:val="28"/>
          <w:szCs w:val="28"/>
        </w:rPr>
        <w:t>dne 28. 11. 2022</w:t>
      </w:r>
      <w:r>
        <w:rPr>
          <w:rStyle w:val="Siln"/>
          <w:rFonts w:cstheme="minorHAnsi"/>
          <w:b w:val="0"/>
          <w:sz w:val="28"/>
          <w:szCs w:val="28"/>
        </w:rPr>
        <w:t xml:space="preserve"> se lze </w:t>
      </w:r>
      <w:r w:rsidRPr="00C3506C">
        <w:rPr>
          <w:rStyle w:val="Siln"/>
          <w:rFonts w:cstheme="minorHAnsi"/>
          <w:sz w:val="28"/>
          <w:szCs w:val="28"/>
        </w:rPr>
        <w:t>osobně</w:t>
      </w:r>
      <w:r>
        <w:rPr>
          <w:rStyle w:val="Siln"/>
          <w:rFonts w:cstheme="minorHAnsi"/>
          <w:b w:val="0"/>
          <w:sz w:val="28"/>
          <w:szCs w:val="28"/>
        </w:rPr>
        <w:t xml:space="preserve"> se žádostí o voličský průkaz obracet také na externí </w:t>
      </w:r>
      <w:r w:rsidR="00FE5F09">
        <w:rPr>
          <w:rStyle w:val="Siln"/>
          <w:rFonts w:cstheme="minorHAnsi"/>
          <w:b w:val="0"/>
          <w:sz w:val="28"/>
          <w:szCs w:val="28"/>
        </w:rPr>
        <w:t>zaměstnance</w:t>
      </w:r>
      <w:r>
        <w:rPr>
          <w:rStyle w:val="Siln"/>
          <w:rFonts w:cstheme="minorHAnsi"/>
          <w:b w:val="0"/>
          <w:sz w:val="28"/>
          <w:szCs w:val="28"/>
        </w:rPr>
        <w:t xml:space="preserve"> úřadu adrese Štefánikova 13, 15, Praha 5, čekárna odboru osobních dokladů, evidence obyvatel a voleb (dále jen odbor), místnost č. 004, vzadu, po pravé straně. V</w:t>
      </w:r>
      <w:r w:rsidRPr="002D4E92">
        <w:rPr>
          <w:rFonts w:cstheme="minorHAnsi"/>
          <w:sz w:val="28"/>
          <w:szCs w:val="28"/>
          <w:shd w:val="clear" w:color="auto" w:fill="FFFFFF"/>
        </w:rPr>
        <w:t>olič se dostaví na úřad, prokáže svoji totožnost a úřad o žádosti učiní úřední záznam.</w:t>
      </w:r>
    </w:p>
    <w:p w:rsidR="00C21780" w:rsidRDefault="00C21780" w:rsidP="00A41D62">
      <w:pPr>
        <w:spacing w:after="0"/>
        <w:jc w:val="both"/>
        <w:rPr>
          <w:rStyle w:val="Siln"/>
          <w:rFonts w:cstheme="minorHAnsi"/>
          <w:b w:val="0"/>
          <w:sz w:val="28"/>
          <w:szCs w:val="28"/>
        </w:rPr>
      </w:pPr>
    </w:p>
    <w:p w:rsidR="00A22CAC" w:rsidRDefault="00A85EC1" w:rsidP="00DA21A7">
      <w:pPr>
        <w:spacing w:after="0"/>
        <w:jc w:val="both"/>
        <w:rPr>
          <w:rStyle w:val="Siln"/>
          <w:rFonts w:cstheme="minorHAnsi"/>
          <w:sz w:val="28"/>
          <w:szCs w:val="28"/>
        </w:rPr>
      </w:pPr>
      <w:r>
        <w:rPr>
          <w:rStyle w:val="Siln"/>
          <w:rFonts w:cstheme="minorHAnsi"/>
          <w:sz w:val="28"/>
          <w:szCs w:val="28"/>
        </w:rPr>
        <w:t xml:space="preserve">Úřední doba </w:t>
      </w:r>
      <w:r w:rsidR="00FE5F09">
        <w:rPr>
          <w:rStyle w:val="Siln"/>
          <w:rFonts w:cstheme="minorHAnsi"/>
          <w:sz w:val="28"/>
          <w:szCs w:val="28"/>
        </w:rPr>
        <w:t xml:space="preserve">externích zaměstnanců </w:t>
      </w:r>
      <w:r w:rsidRPr="00DA21A7">
        <w:rPr>
          <w:rStyle w:val="Siln"/>
          <w:rFonts w:cstheme="minorHAnsi"/>
          <w:b w:val="0"/>
          <w:sz w:val="28"/>
          <w:szCs w:val="28"/>
        </w:rPr>
        <w:t>pro přijímání žádostí</w:t>
      </w:r>
      <w:r w:rsidR="0043138D">
        <w:rPr>
          <w:rStyle w:val="Siln"/>
          <w:rFonts w:cstheme="minorHAnsi"/>
          <w:b w:val="0"/>
          <w:sz w:val="28"/>
          <w:szCs w:val="28"/>
        </w:rPr>
        <w:t>,</w:t>
      </w:r>
      <w:r w:rsidR="0024348A" w:rsidRPr="00DA21A7">
        <w:rPr>
          <w:rStyle w:val="Siln"/>
          <w:rFonts w:cstheme="minorHAnsi"/>
          <w:b w:val="0"/>
          <w:sz w:val="28"/>
          <w:szCs w:val="28"/>
        </w:rPr>
        <w:t xml:space="preserve"> a následné</w:t>
      </w:r>
      <w:r w:rsidR="00DA21A7" w:rsidRPr="00DA21A7">
        <w:rPr>
          <w:rStyle w:val="Siln"/>
          <w:rFonts w:cstheme="minorHAnsi"/>
          <w:b w:val="0"/>
          <w:sz w:val="28"/>
          <w:szCs w:val="28"/>
        </w:rPr>
        <w:t xml:space="preserve"> </w:t>
      </w:r>
      <w:r w:rsidR="00DA21A7" w:rsidRPr="00C10AE0">
        <w:rPr>
          <w:rStyle w:val="Siln"/>
          <w:rFonts w:cstheme="minorHAnsi"/>
          <w:b w:val="0"/>
          <w:sz w:val="28"/>
          <w:szCs w:val="28"/>
          <w:u w:val="single"/>
        </w:rPr>
        <w:t>vydání</w:t>
      </w:r>
      <w:r w:rsidR="0043138D" w:rsidRPr="00C10AE0">
        <w:rPr>
          <w:rStyle w:val="Siln"/>
          <w:rFonts w:cstheme="minorHAnsi"/>
          <w:b w:val="0"/>
          <w:sz w:val="28"/>
          <w:szCs w:val="28"/>
          <w:u w:val="single"/>
        </w:rPr>
        <w:t xml:space="preserve"> voličského průkazu </w:t>
      </w:r>
      <w:r w:rsidR="0043138D" w:rsidRPr="00823242">
        <w:rPr>
          <w:rStyle w:val="Siln"/>
          <w:rFonts w:cstheme="minorHAnsi"/>
          <w:sz w:val="28"/>
          <w:szCs w:val="28"/>
          <w:highlight w:val="yellow"/>
          <w:u w:val="single"/>
        </w:rPr>
        <w:t xml:space="preserve">do </w:t>
      </w:r>
      <w:r w:rsidR="00C10AE0" w:rsidRPr="00823242">
        <w:rPr>
          <w:rStyle w:val="Siln"/>
          <w:rFonts w:cstheme="minorHAnsi"/>
          <w:sz w:val="28"/>
          <w:szCs w:val="28"/>
          <w:highlight w:val="yellow"/>
          <w:u w:val="single"/>
        </w:rPr>
        <w:t xml:space="preserve">dne </w:t>
      </w:r>
      <w:r w:rsidR="0043138D" w:rsidRPr="00823242">
        <w:rPr>
          <w:rStyle w:val="Siln"/>
          <w:rFonts w:cstheme="minorHAnsi"/>
          <w:sz w:val="28"/>
          <w:szCs w:val="28"/>
          <w:highlight w:val="yellow"/>
          <w:u w:val="single"/>
        </w:rPr>
        <w:t>30. 12. 2022</w:t>
      </w:r>
      <w:r w:rsidR="009E3ED4">
        <w:rPr>
          <w:rStyle w:val="Siln"/>
          <w:rFonts w:cstheme="minorHAnsi"/>
          <w:sz w:val="28"/>
          <w:szCs w:val="28"/>
        </w:rPr>
        <w:t xml:space="preserve"> </w:t>
      </w:r>
    </w:p>
    <w:p w:rsidR="00823242" w:rsidRDefault="00823242" w:rsidP="00DA21A7">
      <w:pPr>
        <w:spacing w:after="0"/>
        <w:jc w:val="both"/>
        <w:rPr>
          <w:rStyle w:val="Siln"/>
          <w:rFonts w:cstheme="minorHAnsi"/>
          <w:sz w:val="28"/>
          <w:szCs w:val="28"/>
        </w:rPr>
      </w:pPr>
    </w:p>
    <w:p w:rsidR="00DA21A7" w:rsidRDefault="009E3ED4" w:rsidP="00DA21A7">
      <w:pPr>
        <w:spacing w:after="0"/>
        <w:jc w:val="both"/>
        <w:rPr>
          <w:rStyle w:val="Siln"/>
          <w:rFonts w:cstheme="minorHAnsi"/>
          <w:sz w:val="28"/>
          <w:szCs w:val="28"/>
        </w:rPr>
      </w:pPr>
      <w:r w:rsidRPr="00DA21A7">
        <w:rPr>
          <w:rStyle w:val="Siln"/>
          <w:rFonts w:cstheme="minorHAnsi"/>
          <w:sz w:val="28"/>
          <w:szCs w:val="28"/>
        </w:rPr>
        <w:t xml:space="preserve">PO </w:t>
      </w:r>
      <w:r w:rsidR="00A85EC1" w:rsidRPr="00DA21A7">
        <w:rPr>
          <w:rStyle w:val="Siln"/>
          <w:rFonts w:cstheme="minorHAnsi"/>
          <w:sz w:val="28"/>
          <w:szCs w:val="28"/>
        </w:rPr>
        <w:t>8.00 - 12.00</w:t>
      </w:r>
      <w:r w:rsidRPr="00DA21A7">
        <w:rPr>
          <w:rStyle w:val="Siln"/>
          <w:rFonts w:cstheme="minorHAnsi"/>
          <w:sz w:val="28"/>
          <w:szCs w:val="28"/>
        </w:rPr>
        <w:t xml:space="preserve"> </w:t>
      </w:r>
      <w:r w:rsidR="00A22CAC">
        <w:rPr>
          <w:rStyle w:val="Siln"/>
          <w:rFonts w:cstheme="minorHAnsi"/>
          <w:sz w:val="28"/>
          <w:szCs w:val="28"/>
        </w:rPr>
        <w:t xml:space="preserve">  13.00 - 17.00</w:t>
      </w:r>
    </w:p>
    <w:p w:rsidR="00A22CAC" w:rsidRDefault="00A22CAC" w:rsidP="00A22CAC">
      <w:pPr>
        <w:spacing w:after="0"/>
        <w:jc w:val="both"/>
        <w:rPr>
          <w:rStyle w:val="Siln"/>
          <w:rFonts w:cstheme="minorHAnsi"/>
          <w:sz w:val="28"/>
          <w:szCs w:val="28"/>
        </w:rPr>
      </w:pPr>
      <w:r>
        <w:rPr>
          <w:rStyle w:val="Siln"/>
          <w:rFonts w:cstheme="minorHAnsi"/>
          <w:sz w:val="28"/>
          <w:szCs w:val="28"/>
        </w:rPr>
        <w:t>ST</w:t>
      </w:r>
      <w:r w:rsidRPr="00DA21A7">
        <w:rPr>
          <w:rStyle w:val="Siln"/>
          <w:rFonts w:cstheme="minorHAnsi"/>
          <w:sz w:val="28"/>
          <w:szCs w:val="28"/>
        </w:rPr>
        <w:t xml:space="preserve">  8.00 - 12.00</w:t>
      </w:r>
      <w:r>
        <w:rPr>
          <w:rStyle w:val="Siln"/>
          <w:rFonts w:cstheme="minorHAnsi"/>
          <w:sz w:val="28"/>
          <w:szCs w:val="28"/>
        </w:rPr>
        <w:t xml:space="preserve">   13.00 - 17.00</w:t>
      </w:r>
    </w:p>
    <w:p w:rsidR="00A22CAC" w:rsidRPr="00DA21A7" w:rsidRDefault="00A22CAC" w:rsidP="00A22CAC">
      <w:pPr>
        <w:spacing w:after="0"/>
        <w:jc w:val="both"/>
        <w:rPr>
          <w:rStyle w:val="Siln"/>
          <w:rFonts w:cstheme="minorHAnsi"/>
          <w:sz w:val="28"/>
          <w:szCs w:val="28"/>
        </w:rPr>
      </w:pPr>
      <w:r>
        <w:rPr>
          <w:rStyle w:val="Siln"/>
          <w:rFonts w:cstheme="minorHAnsi"/>
          <w:sz w:val="28"/>
          <w:szCs w:val="28"/>
        </w:rPr>
        <w:t>ČT  8.00 - 12.00</w:t>
      </w:r>
      <w:r w:rsidRPr="00DA21A7">
        <w:rPr>
          <w:rStyle w:val="Siln"/>
          <w:rFonts w:cstheme="minorHAnsi"/>
          <w:sz w:val="28"/>
          <w:szCs w:val="28"/>
        </w:rPr>
        <w:t xml:space="preserve"> </w:t>
      </w:r>
    </w:p>
    <w:p w:rsidR="009E3ED4" w:rsidRDefault="00DA21A7" w:rsidP="009E3ED4">
      <w:pPr>
        <w:spacing w:after="0"/>
        <w:jc w:val="both"/>
        <w:rPr>
          <w:rStyle w:val="Siln"/>
          <w:rFonts w:cstheme="minorHAnsi"/>
          <w:b w:val="0"/>
          <w:sz w:val="28"/>
          <w:szCs w:val="28"/>
        </w:rPr>
      </w:pPr>
      <w:r w:rsidRPr="00DA21A7">
        <w:rPr>
          <w:rStyle w:val="Siln"/>
          <w:rFonts w:cstheme="minorHAnsi"/>
          <w:b w:val="0"/>
          <w:sz w:val="28"/>
          <w:szCs w:val="28"/>
        </w:rPr>
        <w:t xml:space="preserve">Kontaktní osoby pro přijímání žádostí: </w:t>
      </w:r>
      <w:r w:rsidR="009E3ED4">
        <w:rPr>
          <w:rStyle w:val="Siln"/>
          <w:rFonts w:cstheme="minorHAnsi"/>
          <w:b w:val="0"/>
          <w:sz w:val="28"/>
          <w:szCs w:val="28"/>
        </w:rPr>
        <w:t xml:space="preserve">pí. </w:t>
      </w:r>
      <w:r w:rsidR="009E3ED4" w:rsidRPr="00A85EC1">
        <w:rPr>
          <w:rStyle w:val="Siln"/>
          <w:rFonts w:cstheme="minorHAnsi"/>
          <w:b w:val="0"/>
          <w:sz w:val="28"/>
          <w:szCs w:val="28"/>
        </w:rPr>
        <w:t>Jarmila Zelenková</w:t>
      </w:r>
      <w:r w:rsidR="009E3ED4">
        <w:rPr>
          <w:rStyle w:val="Siln"/>
          <w:rFonts w:cstheme="minorHAnsi"/>
          <w:b w:val="0"/>
          <w:sz w:val="28"/>
          <w:szCs w:val="28"/>
        </w:rPr>
        <w:t xml:space="preserve"> </w:t>
      </w:r>
    </w:p>
    <w:p w:rsidR="009E3ED4" w:rsidRDefault="00A22CAC" w:rsidP="009E3ED4">
      <w:pPr>
        <w:spacing w:after="0"/>
        <w:jc w:val="both"/>
        <w:rPr>
          <w:rStyle w:val="Siln"/>
          <w:rFonts w:cstheme="minorHAnsi"/>
          <w:b w:val="0"/>
          <w:sz w:val="28"/>
          <w:szCs w:val="28"/>
        </w:rPr>
      </w:pPr>
      <w:r>
        <w:rPr>
          <w:rStyle w:val="Siln"/>
          <w:rFonts w:cstheme="minorHAnsi"/>
          <w:b w:val="0"/>
          <w:sz w:val="28"/>
          <w:szCs w:val="28"/>
        </w:rPr>
        <w:tab/>
      </w:r>
      <w:r>
        <w:rPr>
          <w:rStyle w:val="Siln"/>
          <w:rFonts w:cstheme="minorHAnsi"/>
          <w:b w:val="0"/>
          <w:sz w:val="28"/>
          <w:szCs w:val="28"/>
        </w:rPr>
        <w:tab/>
      </w:r>
      <w:r>
        <w:rPr>
          <w:rStyle w:val="Siln"/>
          <w:rFonts w:cstheme="minorHAnsi"/>
          <w:b w:val="0"/>
          <w:sz w:val="28"/>
          <w:szCs w:val="28"/>
        </w:rPr>
        <w:tab/>
      </w:r>
      <w:r>
        <w:rPr>
          <w:rStyle w:val="Siln"/>
          <w:rFonts w:cstheme="minorHAnsi"/>
          <w:b w:val="0"/>
          <w:sz w:val="28"/>
          <w:szCs w:val="28"/>
        </w:rPr>
        <w:tab/>
      </w:r>
      <w:r>
        <w:rPr>
          <w:rStyle w:val="Siln"/>
          <w:rFonts w:cstheme="minorHAnsi"/>
          <w:b w:val="0"/>
          <w:sz w:val="28"/>
          <w:szCs w:val="28"/>
        </w:rPr>
        <w:tab/>
      </w:r>
      <w:r>
        <w:rPr>
          <w:rStyle w:val="Siln"/>
          <w:rFonts w:cstheme="minorHAnsi"/>
          <w:b w:val="0"/>
          <w:sz w:val="28"/>
          <w:szCs w:val="28"/>
        </w:rPr>
        <w:tab/>
        <w:t xml:space="preserve">  </w:t>
      </w:r>
      <w:r w:rsidR="009E3ED4">
        <w:rPr>
          <w:rStyle w:val="Siln"/>
          <w:rFonts w:cstheme="minorHAnsi"/>
          <w:b w:val="0"/>
          <w:sz w:val="28"/>
          <w:szCs w:val="28"/>
        </w:rPr>
        <w:t xml:space="preserve">pí. Pavlína Jílková </w:t>
      </w:r>
    </w:p>
    <w:p w:rsidR="00A85EC1" w:rsidRPr="00A85EC1" w:rsidRDefault="00A22CAC" w:rsidP="00A41D62">
      <w:pPr>
        <w:spacing w:after="0"/>
        <w:jc w:val="both"/>
        <w:rPr>
          <w:rStyle w:val="Siln"/>
          <w:rFonts w:cstheme="minorHAnsi"/>
          <w:b w:val="0"/>
          <w:sz w:val="28"/>
          <w:szCs w:val="28"/>
        </w:rPr>
      </w:pPr>
      <w:r w:rsidRPr="009E3ED4">
        <w:rPr>
          <w:rFonts w:cstheme="minorHAnsi"/>
          <w:b/>
          <w:color w:val="000000"/>
          <w:sz w:val="28"/>
          <w:szCs w:val="28"/>
          <w:shd w:val="clear" w:color="auto" w:fill="FFFFFF"/>
        </w:rPr>
        <w:t>tel.: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257 000 524, 257 000 973</w:t>
      </w:r>
      <w:r>
        <w:rPr>
          <w:rStyle w:val="Siln"/>
          <w:rFonts w:cstheme="minorHAnsi"/>
          <w:b w:val="0"/>
          <w:sz w:val="28"/>
          <w:szCs w:val="28"/>
        </w:rPr>
        <w:tab/>
      </w:r>
      <w:r>
        <w:rPr>
          <w:rStyle w:val="Siln"/>
          <w:rFonts w:cstheme="minorHAnsi"/>
          <w:b w:val="0"/>
          <w:sz w:val="28"/>
          <w:szCs w:val="28"/>
        </w:rPr>
        <w:tab/>
        <w:t xml:space="preserve">  </w:t>
      </w:r>
      <w:r w:rsidR="009E3ED4">
        <w:rPr>
          <w:rStyle w:val="Siln"/>
          <w:rFonts w:cstheme="minorHAnsi"/>
          <w:b w:val="0"/>
          <w:sz w:val="28"/>
          <w:szCs w:val="28"/>
        </w:rPr>
        <w:t xml:space="preserve">pí. Jitka Ošauerová                           </w:t>
      </w:r>
    </w:p>
    <w:p w:rsidR="002D4E92" w:rsidRDefault="002D4E92" w:rsidP="002D4E92">
      <w:pPr>
        <w:spacing w:after="0"/>
        <w:jc w:val="both"/>
        <w:rPr>
          <w:rStyle w:val="Siln"/>
          <w:rFonts w:cstheme="minorHAnsi"/>
          <w:sz w:val="28"/>
          <w:szCs w:val="28"/>
        </w:rPr>
      </w:pPr>
    </w:p>
    <w:p w:rsidR="00E01722" w:rsidRPr="009E3ED4" w:rsidRDefault="009E3ED4" w:rsidP="009E3ED4">
      <w:pPr>
        <w:spacing w:after="0"/>
        <w:jc w:val="both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9E3ED4">
        <w:rPr>
          <w:rFonts w:cstheme="minorHAnsi"/>
          <w:b/>
          <w:color w:val="000000"/>
          <w:sz w:val="28"/>
          <w:szCs w:val="28"/>
          <w:shd w:val="clear" w:color="auto" w:fill="FFFFFF"/>
        </w:rPr>
        <w:t>2. Způsob podání</w:t>
      </w:r>
    </w:p>
    <w:p w:rsidR="000D708A" w:rsidRPr="000D708A" w:rsidRDefault="00823242" w:rsidP="000D708A">
      <w:pPr>
        <w:spacing w:after="0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Osobní ž</w:t>
      </w:r>
      <w:r w:rsidR="000D708A" w:rsidRPr="000D708A">
        <w:rPr>
          <w:rFonts w:cstheme="minorHAnsi"/>
          <w:color w:val="000000"/>
          <w:sz w:val="28"/>
          <w:szCs w:val="28"/>
          <w:shd w:val="clear" w:color="auto" w:fill="FFFFFF"/>
        </w:rPr>
        <w:t xml:space="preserve">ádost o voličský průkaz lze podat </w:t>
      </w:r>
      <w:r w:rsidR="0043138D" w:rsidRPr="0043138D">
        <w:rPr>
          <w:rFonts w:cstheme="minorHAnsi"/>
          <w:b/>
          <w:color w:val="000000"/>
          <w:sz w:val="28"/>
          <w:szCs w:val="28"/>
          <w:shd w:val="clear" w:color="auto" w:fill="FFFFFF"/>
        </w:rPr>
        <w:t>od 12. 12. 2022</w:t>
      </w:r>
      <w:r w:rsidR="0043138D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0D708A" w:rsidRPr="000D708A">
        <w:rPr>
          <w:rFonts w:cstheme="minorHAnsi"/>
          <w:color w:val="000000"/>
          <w:sz w:val="28"/>
          <w:szCs w:val="28"/>
          <w:shd w:val="clear" w:color="auto" w:fill="FFFFFF"/>
        </w:rPr>
        <w:t>na přepážkách odboru v jeho úředních hodinách. Žadatel si na dotykové obrazovce v čekárně odboru zvolí pořadové číslo na tlačítku „Žádost o voličský průkaz“ a na TV obrazovce vyčká na vyvolání příslušné přepážky.</w:t>
      </w:r>
    </w:p>
    <w:p w:rsidR="000D708A" w:rsidRDefault="000D708A" w:rsidP="000D708A">
      <w:pPr>
        <w:spacing w:after="0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FE5F09" w:rsidRPr="000D708A" w:rsidRDefault="00FE5F09" w:rsidP="000D708A">
      <w:pPr>
        <w:spacing w:after="0"/>
        <w:jc w:val="both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FE5F09">
        <w:rPr>
          <w:rFonts w:cstheme="minorHAnsi"/>
          <w:b/>
          <w:color w:val="000000"/>
          <w:sz w:val="28"/>
          <w:szCs w:val="28"/>
          <w:shd w:val="clear" w:color="auto" w:fill="FFFFFF"/>
        </w:rPr>
        <w:t>VYZVEDNUTÍ VOLIČSKÉHO PRŮKAZU</w:t>
      </w:r>
    </w:p>
    <w:p w:rsidR="000D708A" w:rsidRPr="000D708A" w:rsidRDefault="000D708A" w:rsidP="000D708A">
      <w:pPr>
        <w:spacing w:after="0"/>
        <w:jc w:val="both"/>
        <w:rPr>
          <w:rFonts w:cstheme="minorHAnsi"/>
          <w:bCs/>
          <w:sz w:val="28"/>
          <w:szCs w:val="28"/>
        </w:rPr>
      </w:pPr>
      <w:r w:rsidRPr="000D708A">
        <w:rPr>
          <w:rFonts w:cstheme="minorHAnsi"/>
          <w:color w:val="000000"/>
          <w:sz w:val="28"/>
          <w:szCs w:val="28"/>
          <w:shd w:val="clear" w:color="auto" w:fill="FFFFFF"/>
        </w:rPr>
        <w:t xml:space="preserve">Pro oba způsoby podání </w:t>
      </w:r>
      <w:r w:rsidR="00FE5F09">
        <w:rPr>
          <w:rFonts w:cstheme="minorHAnsi"/>
          <w:color w:val="000000"/>
          <w:sz w:val="28"/>
          <w:szCs w:val="28"/>
          <w:shd w:val="clear" w:color="auto" w:fill="FFFFFF"/>
        </w:rPr>
        <w:t xml:space="preserve">žádosti </w:t>
      </w:r>
      <w:r w:rsidRPr="000D708A">
        <w:rPr>
          <w:rFonts w:cstheme="minorHAnsi"/>
          <w:color w:val="000000"/>
          <w:sz w:val="28"/>
          <w:szCs w:val="28"/>
          <w:shd w:val="clear" w:color="auto" w:fill="FFFFFF"/>
        </w:rPr>
        <w:t>dle bodu 1. a 2. platí, že v</w:t>
      </w:r>
      <w:r w:rsidRPr="000D708A">
        <w:rPr>
          <w:rFonts w:cstheme="minorHAnsi"/>
          <w:b/>
          <w:bCs/>
          <w:sz w:val="28"/>
          <w:szCs w:val="28"/>
        </w:rPr>
        <w:t xml:space="preserve">yzvednutí </w:t>
      </w:r>
      <w:r w:rsidRPr="000D708A">
        <w:rPr>
          <w:rFonts w:cstheme="minorHAnsi"/>
          <w:bCs/>
          <w:sz w:val="28"/>
          <w:szCs w:val="28"/>
        </w:rPr>
        <w:t xml:space="preserve">voličského průkazu osobně bude možné </w:t>
      </w:r>
      <w:r w:rsidRPr="000D708A">
        <w:rPr>
          <w:rFonts w:cstheme="minorHAnsi"/>
          <w:b/>
          <w:bCs/>
          <w:sz w:val="28"/>
          <w:szCs w:val="28"/>
        </w:rPr>
        <w:t>nejdříve</w:t>
      </w:r>
      <w:r w:rsidRPr="000D708A">
        <w:rPr>
          <w:rFonts w:cstheme="minorHAnsi"/>
          <w:bCs/>
          <w:sz w:val="28"/>
          <w:szCs w:val="28"/>
        </w:rPr>
        <w:t xml:space="preserve"> od 29. prosince 2022 v</w:t>
      </w:r>
      <w:r w:rsidR="00FE5F09">
        <w:rPr>
          <w:rFonts w:cstheme="minorHAnsi"/>
          <w:bCs/>
          <w:sz w:val="28"/>
          <w:szCs w:val="28"/>
        </w:rPr>
        <w:t>e výše uvedené době externích zaměstnanců</w:t>
      </w:r>
      <w:r w:rsidR="0043138D">
        <w:rPr>
          <w:rFonts w:cstheme="minorHAnsi"/>
          <w:bCs/>
          <w:sz w:val="28"/>
          <w:szCs w:val="28"/>
        </w:rPr>
        <w:t xml:space="preserve">, </w:t>
      </w:r>
      <w:r w:rsidR="00FE5F09">
        <w:rPr>
          <w:rFonts w:cstheme="minorHAnsi"/>
          <w:bCs/>
          <w:sz w:val="28"/>
          <w:szCs w:val="28"/>
        </w:rPr>
        <w:t>a v</w:t>
      </w:r>
      <w:r w:rsidRPr="000D708A">
        <w:rPr>
          <w:rFonts w:cstheme="minorHAnsi"/>
          <w:bCs/>
          <w:sz w:val="28"/>
          <w:szCs w:val="28"/>
        </w:rPr>
        <w:t> </w:t>
      </w:r>
      <w:r w:rsidR="00FE5F09">
        <w:rPr>
          <w:rFonts w:cstheme="minorHAnsi"/>
          <w:bCs/>
          <w:sz w:val="28"/>
          <w:szCs w:val="28"/>
        </w:rPr>
        <w:t>následující</w:t>
      </w:r>
      <w:r w:rsidRPr="000D708A">
        <w:rPr>
          <w:rFonts w:cstheme="minorHAnsi"/>
          <w:bCs/>
          <w:sz w:val="28"/>
          <w:szCs w:val="28"/>
        </w:rPr>
        <w:t xml:space="preserve"> uvedené úřední době</w:t>
      </w:r>
      <w:r>
        <w:rPr>
          <w:rFonts w:cstheme="minorHAnsi"/>
          <w:bCs/>
          <w:sz w:val="28"/>
          <w:szCs w:val="28"/>
        </w:rPr>
        <w:t xml:space="preserve"> odboru:</w:t>
      </w:r>
    </w:p>
    <w:p w:rsidR="000D708A" w:rsidRDefault="000D708A" w:rsidP="000D708A">
      <w:pPr>
        <w:spacing w:after="0"/>
        <w:jc w:val="both"/>
        <w:rPr>
          <w:rStyle w:val="Siln"/>
          <w:rFonts w:cstheme="minorHAnsi"/>
          <w:sz w:val="28"/>
          <w:szCs w:val="28"/>
        </w:rPr>
      </w:pPr>
      <w:r w:rsidRPr="00DA21A7">
        <w:rPr>
          <w:rStyle w:val="Siln"/>
          <w:rFonts w:cstheme="minorHAnsi"/>
          <w:sz w:val="28"/>
          <w:szCs w:val="28"/>
        </w:rPr>
        <w:t>PO</w:t>
      </w:r>
      <w:r>
        <w:rPr>
          <w:rStyle w:val="Siln"/>
          <w:rFonts w:cstheme="minorHAnsi"/>
          <w:sz w:val="28"/>
          <w:szCs w:val="28"/>
        </w:rPr>
        <w:t>, ST</w:t>
      </w:r>
      <w:r w:rsidRPr="00DA21A7">
        <w:rPr>
          <w:rStyle w:val="Siln"/>
          <w:rFonts w:cstheme="minorHAnsi"/>
          <w:sz w:val="28"/>
          <w:szCs w:val="28"/>
        </w:rPr>
        <w:t xml:space="preserve"> </w:t>
      </w:r>
      <w:r>
        <w:rPr>
          <w:rStyle w:val="Siln"/>
          <w:rFonts w:cstheme="minorHAnsi"/>
          <w:sz w:val="28"/>
          <w:szCs w:val="28"/>
        </w:rPr>
        <w:t xml:space="preserve"> </w:t>
      </w:r>
      <w:r w:rsidRPr="00DA21A7">
        <w:rPr>
          <w:rStyle w:val="Siln"/>
          <w:rFonts w:cstheme="minorHAnsi"/>
          <w:sz w:val="28"/>
          <w:szCs w:val="28"/>
        </w:rPr>
        <w:t>8.00 - 1</w:t>
      </w:r>
      <w:r>
        <w:rPr>
          <w:rStyle w:val="Siln"/>
          <w:rFonts w:cstheme="minorHAnsi"/>
          <w:sz w:val="28"/>
          <w:szCs w:val="28"/>
        </w:rPr>
        <w:t>7</w:t>
      </w:r>
      <w:r w:rsidRPr="00DA21A7">
        <w:rPr>
          <w:rStyle w:val="Siln"/>
          <w:rFonts w:cstheme="minorHAnsi"/>
          <w:sz w:val="28"/>
          <w:szCs w:val="28"/>
        </w:rPr>
        <w:t>.00</w:t>
      </w:r>
    </w:p>
    <w:p w:rsidR="000D708A" w:rsidRDefault="000D708A" w:rsidP="000D708A">
      <w:pPr>
        <w:spacing w:after="0"/>
        <w:jc w:val="both"/>
        <w:rPr>
          <w:rStyle w:val="Siln"/>
          <w:rFonts w:cstheme="minorHAnsi"/>
          <w:sz w:val="28"/>
          <w:szCs w:val="28"/>
        </w:rPr>
      </w:pPr>
      <w:r>
        <w:rPr>
          <w:rStyle w:val="Siln"/>
          <w:rFonts w:cstheme="minorHAnsi"/>
          <w:sz w:val="28"/>
          <w:szCs w:val="28"/>
        </w:rPr>
        <w:t>ÚT, ČT</w:t>
      </w:r>
      <w:r w:rsidRPr="00DA21A7">
        <w:rPr>
          <w:rStyle w:val="Siln"/>
          <w:rFonts w:cstheme="minorHAnsi"/>
          <w:sz w:val="28"/>
          <w:szCs w:val="28"/>
        </w:rPr>
        <w:t xml:space="preserve">  8.00 - 1</w:t>
      </w:r>
      <w:r>
        <w:rPr>
          <w:rStyle w:val="Siln"/>
          <w:rFonts w:cstheme="minorHAnsi"/>
          <w:sz w:val="28"/>
          <w:szCs w:val="28"/>
        </w:rPr>
        <w:t>4</w:t>
      </w:r>
      <w:r w:rsidRPr="00DA21A7">
        <w:rPr>
          <w:rStyle w:val="Siln"/>
          <w:rFonts w:cstheme="minorHAnsi"/>
          <w:sz w:val="28"/>
          <w:szCs w:val="28"/>
        </w:rPr>
        <w:t>.00</w:t>
      </w:r>
    </w:p>
    <w:p w:rsidR="000D708A" w:rsidRDefault="000D708A" w:rsidP="000D708A">
      <w:pPr>
        <w:spacing w:after="0"/>
        <w:jc w:val="both"/>
        <w:rPr>
          <w:rStyle w:val="Siln"/>
          <w:rFonts w:cstheme="minorHAnsi"/>
          <w:sz w:val="28"/>
          <w:szCs w:val="28"/>
        </w:rPr>
      </w:pPr>
      <w:r>
        <w:rPr>
          <w:rStyle w:val="Siln"/>
          <w:rFonts w:cstheme="minorHAnsi"/>
          <w:sz w:val="28"/>
          <w:szCs w:val="28"/>
        </w:rPr>
        <w:t>PÁ         8.00 - 12.00</w:t>
      </w:r>
    </w:p>
    <w:p w:rsidR="0043138D" w:rsidRDefault="0043138D" w:rsidP="000D708A">
      <w:pPr>
        <w:spacing w:after="0"/>
        <w:jc w:val="both"/>
        <w:rPr>
          <w:rStyle w:val="Siln"/>
          <w:rFonts w:cstheme="minorHAnsi"/>
          <w:b w:val="0"/>
          <w:sz w:val="28"/>
          <w:szCs w:val="28"/>
          <w:shd w:val="clear" w:color="auto" w:fill="FFFFFF"/>
        </w:rPr>
      </w:pPr>
    </w:p>
    <w:p w:rsidR="000D708A" w:rsidRPr="000D708A" w:rsidRDefault="000D708A" w:rsidP="009E3ED4">
      <w:pPr>
        <w:spacing w:after="0"/>
        <w:jc w:val="both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0D708A">
        <w:rPr>
          <w:rFonts w:cstheme="minorHAnsi"/>
          <w:b/>
          <w:color w:val="000000"/>
          <w:sz w:val="28"/>
          <w:szCs w:val="28"/>
          <w:shd w:val="clear" w:color="auto" w:fill="FFFFFF"/>
        </w:rPr>
        <w:lastRenderedPageBreak/>
        <w:t>3. Způsob podání</w:t>
      </w:r>
    </w:p>
    <w:p w:rsidR="00FE5F09" w:rsidRDefault="00A819E5" w:rsidP="009E3ED4">
      <w:pPr>
        <w:spacing w:after="0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O </w:t>
      </w:r>
      <w:r w:rsidRPr="009B6BCC">
        <w:rPr>
          <w:rFonts w:cstheme="minorHAnsi"/>
          <w:color w:val="000000"/>
          <w:sz w:val="28"/>
          <w:szCs w:val="28"/>
          <w:shd w:val="clear" w:color="auto" w:fill="FFFFFF"/>
        </w:rPr>
        <w:t>voličský průkaz</w:t>
      </w:r>
      <w:r w:rsidRPr="00A819E5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„na počkání“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bude možné požádat </w:t>
      </w:r>
      <w:r w:rsidR="009E3ED4" w:rsidRPr="00FE5F09">
        <w:rPr>
          <w:rFonts w:cstheme="minorHAnsi"/>
          <w:b/>
          <w:color w:val="000000"/>
          <w:sz w:val="28"/>
          <w:szCs w:val="28"/>
          <w:shd w:val="clear" w:color="auto" w:fill="FFFFFF"/>
        </w:rPr>
        <w:t>nejdříve</w:t>
      </w:r>
      <w:r w:rsidR="009E3ED4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od 29. prosince 2022 </w:t>
      </w:r>
      <w:r w:rsidRPr="00E01722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na přepážkách </w:t>
      </w:r>
      <w:r w:rsidRPr="00FE5F09">
        <w:rPr>
          <w:rFonts w:cstheme="minorHAnsi"/>
          <w:color w:val="000000"/>
          <w:sz w:val="28"/>
          <w:szCs w:val="28"/>
          <w:shd w:val="clear" w:color="auto" w:fill="FFFFFF"/>
        </w:rPr>
        <w:t>odboru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s příslušným pořadovým číslem, které si žadatel navolí na dotyko</w:t>
      </w:r>
      <w:r w:rsidR="009B6BCC">
        <w:rPr>
          <w:rFonts w:cstheme="minorHAnsi"/>
          <w:color w:val="000000"/>
          <w:sz w:val="28"/>
          <w:szCs w:val="28"/>
          <w:shd w:val="clear" w:color="auto" w:fill="FFFFFF"/>
        </w:rPr>
        <w:t xml:space="preserve">vé obrazovce v čekárně odboru. </w:t>
      </w:r>
    </w:p>
    <w:p w:rsidR="00FE5F09" w:rsidRDefault="00FE5F09" w:rsidP="009E3ED4">
      <w:pPr>
        <w:spacing w:after="0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FE5F09" w:rsidRPr="00FE5F09" w:rsidRDefault="00FE5F09" w:rsidP="009E3ED4">
      <w:pPr>
        <w:spacing w:after="0"/>
        <w:jc w:val="both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C10AE0">
        <w:rPr>
          <w:rFonts w:cstheme="minorHAnsi"/>
          <w:b/>
          <w:color w:val="000000"/>
          <w:sz w:val="28"/>
          <w:szCs w:val="28"/>
          <w:highlight w:val="yellow"/>
          <w:shd w:val="clear" w:color="auto" w:fill="FFFFFF"/>
        </w:rPr>
        <w:t xml:space="preserve">NEJZAŠŠÍ TERMÍN PODÁNÍ </w:t>
      </w:r>
      <w:r w:rsidR="00A54FE0" w:rsidRPr="00C10AE0">
        <w:rPr>
          <w:rFonts w:cstheme="minorHAnsi"/>
          <w:b/>
          <w:color w:val="000000"/>
          <w:sz w:val="28"/>
          <w:szCs w:val="28"/>
          <w:highlight w:val="yellow"/>
          <w:shd w:val="clear" w:color="auto" w:fill="FFFFFF"/>
        </w:rPr>
        <w:t>ŽÁDOSTI O VOLIČSKÝ PRŮKAZ</w:t>
      </w:r>
    </w:p>
    <w:p w:rsidR="009B6BCC" w:rsidRDefault="009B6BCC" w:rsidP="009E3ED4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  <w:r w:rsidRPr="002D4E92">
        <w:rPr>
          <w:rStyle w:val="Siln"/>
          <w:rFonts w:cstheme="minorHAnsi"/>
          <w:sz w:val="28"/>
          <w:szCs w:val="28"/>
          <w:shd w:val="clear" w:color="auto" w:fill="FFFFFF"/>
        </w:rPr>
        <w:t>Osobně </w:t>
      </w:r>
      <w:r>
        <w:rPr>
          <w:rStyle w:val="Siln"/>
          <w:rFonts w:cstheme="minorHAnsi"/>
          <w:b w:val="0"/>
          <w:sz w:val="28"/>
          <w:szCs w:val="28"/>
          <w:shd w:val="clear" w:color="auto" w:fill="FFFFFF"/>
        </w:rPr>
        <w:t>bude možné nejpozději</w:t>
      </w:r>
      <w:r w:rsidRPr="002D4E92">
        <w:rPr>
          <w:rStyle w:val="Siln"/>
          <w:rFonts w:cstheme="minorHAnsi"/>
          <w:sz w:val="28"/>
          <w:szCs w:val="28"/>
          <w:shd w:val="clear" w:color="auto" w:fill="FFFFFF"/>
        </w:rPr>
        <w:t xml:space="preserve"> </w:t>
      </w:r>
      <w:r>
        <w:rPr>
          <w:rStyle w:val="Siln"/>
          <w:rFonts w:cstheme="minorHAnsi"/>
          <w:sz w:val="28"/>
          <w:szCs w:val="28"/>
          <w:shd w:val="clear" w:color="auto" w:fill="FFFFFF"/>
        </w:rPr>
        <w:t xml:space="preserve">dne </w:t>
      </w:r>
      <w:r w:rsidRPr="002D4E92">
        <w:rPr>
          <w:rStyle w:val="Siln"/>
          <w:rFonts w:cstheme="minorHAnsi"/>
          <w:sz w:val="28"/>
          <w:szCs w:val="28"/>
          <w:shd w:val="clear" w:color="auto" w:fill="FFFFFF"/>
        </w:rPr>
        <w:t>11. ledna 2023 do 16.00 hodin</w:t>
      </w:r>
      <w:r w:rsidRPr="002D4E92">
        <w:rPr>
          <w:rFonts w:cstheme="minorHAnsi"/>
          <w:sz w:val="28"/>
          <w:szCs w:val="28"/>
          <w:shd w:val="clear" w:color="auto" w:fill="FFFFFF"/>
        </w:rPr>
        <w:t xml:space="preserve"> (pro případné druhé kolo volby do </w:t>
      </w:r>
      <w:r w:rsidRPr="002D4E92">
        <w:rPr>
          <w:rFonts w:cstheme="minorHAnsi"/>
          <w:b/>
          <w:sz w:val="28"/>
          <w:szCs w:val="28"/>
          <w:shd w:val="clear" w:color="auto" w:fill="FFFFFF"/>
        </w:rPr>
        <w:t>25. ledna 2023 do 16.00</w:t>
      </w:r>
      <w:r w:rsidRPr="002D4E92">
        <w:rPr>
          <w:rFonts w:cstheme="minorHAnsi"/>
          <w:sz w:val="28"/>
          <w:szCs w:val="28"/>
          <w:shd w:val="clear" w:color="auto" w:fill="FFFFFF"/>
        </w:rPr>
        <w:t xml:space="preserve"> hodin</w:t>
      </w:r>
      <w:r>
        <w:rPr>
          <w:rFonts w:cstheme="minorHAnsi"/>
          <w:sz w:val="28"/>
          <w:szCs w:val="28"/>
          <w:shd w:val="clear" w:color="auto" w:fill="FFFFFF"/>
        </w:rPr>
        <w:t>).</w:t>
      </w:r>
    </w:p>
    <w:p w:rsidR="00A819E5" w:rsidRDefault="00A819E5" w:rsidP="009E3ED4">
      <w:pPr>
        <w:spacing w:after="0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</w:p>
    <w:p w:rsidR="00F16585" w:rsidRDefault="00A111D0" w:rsidP="00F87AFC">
      <w:pPr>
        <w:jc w:val="both"/>
        <w:rPr>
          <w:rStyle w:val="Siln"/>
          <w:rFonts w:ascii="Arial" w:hAnsi="Arial" w:cs="Arial"/>
          <w:color w:val="5B626B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V Praze dne </w:t>
      </w:r>
      <w:r w:rsidR="00823242">
        <w:rPr>
          <w:rFonts w:cstheme="minorHAnsi"/>
          <w:color w:val="000000"/>
          <w:sz w:val="28"/>
          <w:szCs w:val="28"/>
          <w:shd w:val="clear" w:color="auto" w:fill="FFFFFF"/>
        </w:rPr>
        <w:t>9</w:t>
      </w:r>
      <w:bookmarkStart w:id="0" w:name="_GoBack"/>
      <w:bookmarkEnd w:id="0"/>
      <w:r w:rsidR="00FE5F09">
        <w:rPr>
          <w:rFonts w:cstheme="minorHAnsi"/>
          <w:color w:val="000000"/>
          <w:sz w:val="28"/>
          <w:szCs w:val="28"/>
          <w:shd w:val="clear" w:color="auto" w:fill="FFFFFF"/>
        </w:rPr>
        <w:t>. 12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. 2022</w:t>
      </w:r>
      <w:r w:rsidR="00115196">
        <w:rPr>
          <w:rFonts w:cstheme="minorHAnsi"/>
          <w:color w:val="000000"/>
          <w:sz w:val="28"/>
          <w:szCs w:val="28"/>
          <w:shd w:val="clear" w:color="auto" w:fill="FFFFFF"/>
        </w:rPr>
        <w:t>, z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a odbor: A. Kufa</w:t>
      </w:r>
    </w:p>
    <w:sectPr w:rsidR="00F16585" w:rsidSect="00823242">
      <w:pgSz w:w="11906" w:h="16838"/>
      <w:pgMar w:top="993" w:right="1417" w:bottom="1134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DB9" w:rsidRDefault="00F61DB9" w:rsidP="00DA21A7">
      <w:pPr>
        <w:spacing w:after="0" w:line="240" w:lineRule="auto"/>
      </w:pPr>
      <w:r>
        <w:separator/>
      </w:r>
    </w:p>
  </w:endnote>
  <w:endnote w:type="continuationSeparator" w:id="0">
    <w:p w:rsidR="00F61DB9" w:rsidRDefault="00F61DB9" w:rsidP="00DA2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DB9" w:rsidRDefault="00F61DB9" w:rsidP="00DA21A7">
      <w:pPr>
        <w:spacing w:after="0" w:line="240" w:lineRule="auto"/>
      </w:pPr>
      <w:r>
        <w:separator/>
      </w:r>
    </w:p>
  </w:footnote>
  <w:footnote w:type="continuationSeparator" w:id="0">
    <w:p w:rsidR="00F61DB9" w:rsidRDefault="00F61DB9" w:rsidP="00DA21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F6"/>
    <w:rsid w:val="000D708A"/>
    <w:rsid w:val="00115196"/>
    <w:rsid w:val="0024348A"/>
    <w:rsid w:val="002D4E92"/>
    <w:rsid w:val="00321273"/>
    <w:rsid w:val="004005EA"/>
    <w:rsid w:val="0043138D"/>
    <w:rsid w:val="005E5EC8"/>
    <w:rsid w:val="00823242"/>
    <w:rsid w:val="00851E98"/>
    <w:rsid w:val="00853C4E"/>
    <w:rsid w:val="00886234"/>
    <w:rsid w:val="008E396A"/>
    <w:rsid w:val="00965130"/>
    <w:rsid w:val="009B6BCC"/>
    <w:rsid w:val="009E3ED4"/>
    <w:rsid w:val="00A111D0"/>
    <w:rsid w:val="00A22CAC"/>
    <w:rsid w:val="00A246BF"/>
    <w:rsid w:val="00A41D62"/>
    <w:rsid w:val="00A54FE0"/>
    <w:rsid w:val="00A819E5"/>
    <w:rsid w:val="00A85EC1"/>
    <w:rsid w:val="00BA2392"/>
    <w:rsid w:val="00BD7073"/>
    <w:rsid w:val="00C10AE0"/>
    <w:rsid w:val="00C21780"/>
    <w:rsid w:val="00C3506C"/>
    <w:rsid w:val="00DA21A7"/>
    <w:rsid w:val="00E01722"/>
    <w:rsid w:val="00E746F6"/>
    <w:rsid w:val="00E87D71"/>
    <w:rsid w:val="00ED5B1E"/>
    <w:rsid w:val="00F16585"/>
    <w:rsid w:val="00F524C8"/>
    <w:rsid w:val="00F61DB9"/>
    <w:rsid w:val="00F87AFC"/>
    <w:rsid w:val="00FE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CCFA2-6571-4A2C-BB5A-7A7B3CC3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1658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E9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A2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21A7"/>
  </w:style>
  <w:style w:type="paragraph" w:styleId="Zpat">
    <w:name w:val="footer"/>
    <w:basedOn w:val="Normln"/>
    <w:link w:val="ZpatChar"/>
    <w:uiPriority w:val="99"/>
    <w:unhideWhenUsed/>
    <w:rsid w:val="00DA2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aha5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331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Kufa Antonín</dc:creator>
  <cp:keywords/>
  <dc:description/>
  <cp:lastModifiedBy>Kufa Antonín</cp:lastModifiedBy>
  <cp:revision>5</cp:revision>
  <cp:lastPrinted>2022-11-23T11:47:00Z</cp:lastPrinted>
  <dcterms:created xsi:type="dcterms:W3CDTF">2022-12-08T09:47:00Z</dcterms:created>
  <dcterms:modified xsi:type="dcterms:W3CDTF">2022-12-09T09:47:00Z</dcterms:modified>
</cp:coreProperties>
</file>