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EF" w:rsidRPr="00B8078F" w:rsidRDefault="00B8078F">
      <w:pPr>
        <w:rPr>
          <w:rFonts w:ascii="Arial" w:hAnsi="Arial" w:cs="Arial"/>
          <w:sz w:val="28"/>
          <w:szCs w:val="28"/>
        </w:rPr>
      </w:pPr>
      <w:r w:rsidRPr="00B8078F">
        <w:rPr>
          <w:rFonts w:ascii="Arial" w:hAnsi="Arial" w:cs="Arial"/>
          <w:sz w:val="28"/>
          <w:szCs w:val="28"/>
        </w:rPr>
        <w:t>Praha 5 i nadále pokračuje v podpoře ukrajinských uprchlíků a jejich začlenění do naší společnosti. Tentokrát formou jazykových kurzů základů českého jazyka. Ví</w:t>
      </w:r>
      <w:bookmarkStart w:id="0" w:name="_GoBack"/>
      <w:bookmarkEnd w:id="0"/>
      <w:r w:rsidRPr="00B8078F">
        <w:rPr>
          <w:rFonts w:ascii="Arial" w:hAnsi="Arial" w:cs="Arial"/>
          <w:sz w:val="28"/>
          <w:szCs w:val="28"/>
        </w:rPr>
        <w:t>ce se dozvíte zde.</w:t>
      </w:r>
    </w:p>
    <w:sectPr w:rsidR="002E54EF" w:rsidRPr="00B8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8F"/>
    <w:rsid w:val="002E54EF"/>
    <w:rsid w:val="00B8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083F3-99B9-43A5-B413-E9FABFC2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Otépka Radim</dc:creator>
  <cp:keywords/>
  <dc:description/>
  <cp:lastModifiedBy>Otépka Radim</cp:lastModifiedBy>
  <cp:revision>1</cp:revision>
  <dcterms:created xsi:type="dcterms:W3CDTF">2022-05-27T12:50:00Z</dcterms:created>
  <dcterms:modified xsi:type="dcterms:W3CDTF">2022-05-27T12:50:00Z</dcterms:modified>
</cp:coreProperties>
</file>