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502728">
      <w:r>
        <w:t>10</w:t>
      </w:r>
      <w:r w:rsidR="0009367E">
        <w:t xml:space="preserve">. </w:t>
      </w:r>
      <w:r>
        <w:t>8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502728" w:rsidRDefault="00502728" w:rsidP="00841DD9">
      <w:pPr>
        <w:spacing w:line="240" w:lineRule="auto"/>
        <w:rPr>
          <w:sz w:val="20"/>
          <w:szCs w:val="20"/>
        </w:rPr>
      </w:pPr>
    </w:p>
    <w:p w:rsidR="00502728" w:rsidRDefault="00502728" w:rsidP="00502728">
      <w:pPr>
        <w:rPr>
          <w:rFonts w:eastAsia="Times New Roman"/>
        </w:rPr>
      </w:pPr>
      <w:r w:rsidRPr="00502728">
        <w:rPr>
          <w:rFonts w:eastAsia="Times New Roman"/>
          <w:b/>
          <w:bCs/>
          <w:sz w:val="28"/>
          <w:szCs w:val="28"/>
        </w:rPr>
        <w:t xml:space="preserve">Geoportál Prahy 5 je v ostrém provozu. Brzy nabídne nové funkce i vzhled 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Informace k chodu úřadu i pro volný čas. Volební okrsky, spádovost škol, městský mobiliář, mapa dětských hřišť nebo seznam památek na území městské části s fotografiemi i stručnou historií. Geoportál pomáhá mapovat veřejný prostor Prahy 5, bude stále více interaktivní a obyvatelům nabídne možnost aktivně se zapojit do místního dění.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„Městská část v geoportálu na jednom místě sdílí maximum otevřených informací a zároveň k nim získává zpětnou vazbu. Občané na mapě přehledně vidí, co se děje nebo plánuje v okolí jejich bydliště. Cílem je otevřenost radnice - neodkazovat pouze na úřední desku,”</w:t>
      </w:r>
      <w:r>
        <w:rPr>
          <w:rFonts w:eastAsia="Times New Roman"/>
        </w:rPr>
        <w:t xml:space="preserve">  říká starostka MČ Praha 5 Renáta Zajíčková.</w:t>
      </w:r>
      <w:r>
        <w:rPr>
          <w:rFonts w:eastAsia="Times New Roman"/>
        </w:rPr>
        <w:br/>
      </w:r>
      <w:r>
        <w:rPr>
          <w:rFonts w:eastAsia="Times New Roman"/>
        </w:rPr>
        <w:br/>
        <w:t>Interaktivní mapa městské části už teď nabízí informace o celém katastrálním území, spádovost škol, tipy na zajímavé výlety nebo informuje o dopravních uzavírkách. Zveřejněný ediční plán pro druhé pololetí postupně rozšíří geoportál o další vrstvy: přibudou například investiční záměry městské části nebo přehled projektů realizovaných v rámci participačního rozpočtu.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 xml:space="preserve">„Aplikaci geoportálu vyvíjíme společně s Prahou 6, což výrazně urychluje tvorbu a současně </w:t>
      </w:r>
      <w:r>
        <w:rPr>
          <w:rFonts w:eastAsia="Times New Roman"/>
          <w:i/>
          <w:iCs/>
        </w:rPr>
        <w:lastRenderedPageBreak/>
        <w:t xml:space="preserve">snižuje náklady. Tato spolupráce je skvělá ukázka toho, jak lze sdílením zkušeností a know-how šetřit veřejné peníze. Během podzimu dostane portál uživatelsky příjemnější rozhraní, přibude rozcestník, aktuality z dění na Pětce, ankety nebo rozšířený formulář pro zakládání podnětů radnici,” </w:t>
      </w:r>
      <w:r>
        <w:rPr>
          <w:rFonts w:eastAsia="Times New Roman"/>
        </w:rPr>
        <w:t>dodává starostka Zajíčková.  </w:t>
      </w:r>
    </w:p>
    <w:p w:rsidR="00502728" w:rsidRDefault="00502728" w:rsidP="00502728">
      <w:pPr>
        <w:rPr>
          <w:rFonts w:eastAsia="Times New Roman"/>
        </w:rPr>
      </w:pPr>
    </w:p>
    <w:p w:rsidR="00502728" w:rsidRDefault="00502728" w:rsidP="00502728">
      <w:pPr>
        <w:rPr>
          <w:rFonts w:eastAsia="Times New Roman"/>
        </w:rPr>
      </w:pPr>
      <w:r>
        <w:rPr>
          <w:rFonts w:eastAsia="Times New Roman"/>
        </w:rPr>
        <w:t>Kromě užitečných dat nabídne geoportál také volnočasovou sekci - přehled kulturních a společenských akcí, tipy na výlety, běžecké trasy, zajímavosti z historie Prahy 5, nebo články magazínu Pětka v online podobě. Přichystány jsou také soutěže pro všechny, kteří mají život na Pětce rádi. V září proběhne vyhodnocení fotografické soutěže o nejzajímavější letní momentku, která je spojená se nějakým zajímavým místem na Praze 5. Na zimu se chystá přehled ledových ploch pro veřejné bruslení, chybět nebude ani vrstva s informacemi o úklidu sněhu.</w:t>
      </w:r>
    </w:p>
    <w:p w:rsidR="00502728" w:rsidRDefault="00502728" w:rsidP="00841DD9">
      <w:pPr>
        <w:spacing w:line="240" w:lineRule="auto"/>
        <w:rPr>
          <w:sz w:val="20"/>
          <w:szCs w:val="20"/>
        </w:rPr>
      </w:pPr>
    </w:p>
    <w:sectPr w:rsidR="00502728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F5" w:rsidRDefault="00AD4AF5">
      <w:pPr>
        <w:spacing w:line="240" w:lineRule="auto"/>
      </w:pPr>
      <w:r>
        <w:separator/>
      </w:r>
    </w:p>
  </w:endnote>
  <w:endnote w:type="continuationSeparator" w:id="0">
    <w:p w:rsidR="00AD4AF5" w:rsidRDefault="00AD4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F5" w:rsidRDefault="00AD4AF5">
      <w:pPr>
        <w:spacing w:line="240" w:lineRule="auto"/>
      </w:pPr>
      <w:r>
        <w:separator/>
      </w:r>
    </w:p>
  </w:footnote>
  <w:footnote w:type="continuationSeparator" w:id="0">
    <w:p w:rsidR="00AD4AF5" w:rsidRDefault="00AD4A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3F2CE8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02728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0419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D4AF5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E4C8-40CE-4177-A585-4CD663A0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2021-08-10T06:35:00Z</dcterms:created>
  <dcterms:modified xsi:type="dcterms:W3CDTF">2021-08-10T06:35:00Z</dcterms:modified>
</cp:coreProperties>
</file>