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3BA3" w:rsidRDefault="00C93BA3" w:rsidP="00C93BA3">
      <w:pPr>
        <w:jc w:val="center"/>
        <w:rPr>
          <w:rFonts w:ascii="Times New Roman" w:hAnsi="Times New Roman" w:cs="Times New Roman"/>
          <w:b/>
          <w:sz w:val="28"/>
          <w:szCs w:val="28"/>
        </w:rPr>
      </w:pPr>
      <w:r>
        <w:rPr>
          <w:rFonts w:ascii="Times New Roman" w:hAnsi="Times New Roman" w:cs="Times New Roman"/>
          <w:b/>
          <w:sz w:val="28"/>
          <w:szCs w:val="28"/>
        </w:rPr>
        <w:t>Volby do Poslanecké sněmovny Parlamentu České republiky konané ve dnech 8. a 9. října 2021</w:t>
      </w:r>
    </w:p>
    <w:p w:rsidR="00C93BA3" w:rsidRDefault="00C93BA3" w:rsidP="00C93BA3">
      <w:pPr>
        <w:jc w:val="center"/>
        <w:rPr>
          <w:rFonts w:ascii="Times New Roman" w:hAnsi="Times New Roman" w:cs="Times New Roman"/>
          <w:b/>
          <w:sz w:val="28"/>
          <w:szCs w:val="28"/>
        </w:rPr>
      </w:pPr>
      <w:r>
        <w:rPr>
          <w:rFonts w:ascii="Times New Roman" w:hAnsi="Times New Roman" w:cs="Times New Roman"/>
          <w:b/>
          <w:sz w:val="28"/>
          <w:szCs w:val="28"/>
        </w:rPr>
        <w:t>VOLIČSKÝ PRŮKAZ</w:t>
      </w:r>
    </w:p>
    <w:p w:rsidR="00C93BA3" w:rsidRDefault="00C93BA3" w:rsidP="00C93BA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cs-CZ"/>
        </w:rPr>
      </w:pPr>
      <w:r w:rsidRPr="00BC5D04">
        <w:rPr>
          <w:rFonts w:ascii="Times New Roman" w:hAnsi="Times New Roman" w:cs="Times New Roman"/>
          <w:i/>
        </w:rPr>
        <w:t xml:space="preserve">Zákon o volbách do Parlamentu České republiky </w:t>
      </w:r>
      <w:r w:rsidRPr="00BC5D04">
        <w:rPr>
          <w:rFonts w:ascii="Times New Roman" w:hAnsi="Times New Roman" w:cs="Times New Roman"/>
          <w:b/>
          <w:i/>
        </w:rPr>
        <w:t>247/1995 Sb.</w:t>
      </w:r>
      <w:r w:rsidRPr="00BC5D04">
        <w:rPr>
          <w:rFonts w:ascii="Times New Roman" w:hAnsi="Times New Roman" w:cs="Times New Roman"/>
          <w:i/>
        </w:rPr>
        <w:t xml:space="preserve"> ze dne 27. září 1995 o volbách do Parlamentu České republiky a o změně a doplnění některých dalších zákonů</w:t>
      </w:r>
    </w:p>
    <w:p w:rsidR="00C93BA3" w:rsidRDefault="00C93BA3" w:rsidP="00925C34">
      <w:pPr>
        <w:pStyle w:val="Normlnweb"/>
        <w:tabs>
          <w:tab w:val="left" w:pos="12420"/>
        </w:tabs>
        <w:spacing w:before="0" w:beforeAutospacing="0" w:after="0" w:afterAutospacing="0" w:line="360" w:lineRule="auto"/>
        <w:ind w:hanging="28"/>
        <w:rPr>
          <w:rFonts w:cs="Arial"/>
          <w:color w:val="000000"/>
        </w:rPr>
      </w:pPr>
    </w:p>
    <w:p w:rsidR="00C93BA3" w:rsidRDefault="00C93BA3" w:rsidP="00925C34">
      <w:pPr>
        <w:pStyle w:val="Normlnweb"/>
        <w:tabs>
          <w:tab w:val="left" w:pos="12420"/>
        </w:tabs>
        <w:spacing w:before="0" w:beforeAutospacing="0" w:after="0" w:afterAutospacing="0" w:line="360" w:lineRule="auto"/>
        <w:ind w:hanging="28"/>
        <w:rPr>
          <w:rFonts w:cs="Arial"/>
          <w:color w:val="000000"/>
        </w:rPr>
      </w:pPr>
      <w:r w:rsidRPr="00C93BA3">
        <w:rPr>
          <w:rFonts w:cs="Arial"/>
          <w:color w:val="000000"/>
        </w:rPr>
        <w:t xml:space="preserve">Zákon č. 247/1995 Sb., o volbách do Parlamentu ČR, ve znění pozdějších předpisů, umožňuje </w:t>
      </w:r>
      <w:r w:rsidR="00F10E1D">
        <w:rPr>
          <w:rFonts w:cs="Arial"/>
          <w:color w:val="000000"/>
        </w:rPr>
        <w:t>podle</w:t>
      </w:r>
      <w:r w:rsidRPr="00C93BA3">
        <w:rPr>
          <w:rFonts w:cs="Arial"/>
          <w:color w:val="000000"/>
        </w:rPr>
        <w:t xml:space="preserve"> ustanovení § 6a  </w:t>
      </w:r>
      <w:r w:rsidRPr="00C93BA3">
        <w:rPr>
          <w:rFonts w:cs="Arial"/>
          <w:b/>
          <w:color w:val="000000"/>
        </w:rPr>
        <w:t xml:space="preserve">volit </w:t>
      </w:r>
      <w:r w:rsidRPr="00C93BA3">
        <w:rPr>
          <w:rFonts w:cs="Arial"/>
          <w:color w:val="000000"/>
        </w:rPr>
        <w:t xml:space="preserve">rovněž </w:t>
      </w:r>
      <w:r w:rsidRPr="00C93BA3">
        <w:rPr>
          <w:rFonts w:cs="Arial"/>
          <w:b/>
          <w:color w:val="000000"/>
        </w:rPr>
        <w:t>na voličský průkaz</w:t>
      </w:r>
      <w:r w:rsidRPr="00C93BA3">
        <w:rPr>
          <w:rFonts w:cs="Arial"/>
          <w:color w:val="000000"/>
        </w:rPr>
        <w:t xml:space="preserve">, který opravňuje k zápisu do výpisu ze zvláštního seznamu voličů ve dnech voleb v jakémkoliv volebním okrsku na území ČR i v jakémkoliv zvláštním volebním okrsku v zahraničí. </w:t>
      </w:r>
    </w:p>
    <w:p w:rsidR="00C93BA3" w:rsidRPr="00C93BA3" w:rsidRDefault="00C93BA3" w:rsidP="00925C34">
      <w:pPr>
        <w:pStyle w:val="Normlnweb"/>
        <w:tabs>
          <w:tab w:val="left" w:pos="12420"/>
        </w:tabs>
        <w:spacing w:before="0" w:beforeAutospacing="0" w:after="0" w:afterAutospacing="0" w:line="360" w:lineRule="auto"/>
        <w:ind w:hanging="28"/>
        <w:rPr>
          <w:rFonts w:cs="Arial"/>
          <w:color w:val="000000"/>
        </w:rPr>
      </w:pPr>
      <w:r w:rsidRPr="00C93BA3">
        <w:rPr>
          <w:rFonts w:cs="Arial"/>
          <w:color w:val="000000"/>
        </w:rPr>
        <w:t xml:space="preserve">Volič, který se dostavil do volební místnosti s voličským průkazem, je povinen po prokázání totožnosti a státního občanství tento průkaz </w:t>
      </w:r>
      <w:r w:rsidRPr="00C93BA3">
        <w:rPr>
          <w:rFonts w:cs="Arial"/>
          <w:b/>
          <w:color w:val="000000"/>
        </w:rPr>
        <w:t xml:space="preserve">odevzdat </w:t>
      </w:r>
      <w:r w:rsidRPr="00C93BA3">
        <w:rPr>
          <w:rFonts w:cs="Arial"/>
          <w:color w:val="000000"/>
        </w:rPr>
        <w:t>okrskové volební komisi; ta jej přiloží k výpisu ze zvláštního seznamu voličů. Po záznamu ve výpisu ze stálého seznamu voličů nebo zvláštního seznamu voličů obdrží volič od okrskové volební komise prázdnou úřední obálku opatřenou úředním razítkem, případně kompletní sadu hlasovacích lístků.</w:t>
      </w:r>
    </w:p>
    <w:p w:rsidR="00C93BA3" w:rsidRDefault="00C93BA3" w:rsidP="00C93BA3">
      <w:pPr>
        <w:spacing w:after="0" w:line="360" w:lineRule="auto"/>
        <w:jc w:val="both"/>
        <w:rPr>
          <w:rFonts w:ascii="Times New Roman" w:eastAsia="Times New Roman" w:hAnsi="Times New Roman" w:cs="Times New Roman"/>
          <w:color w:val="FF0000"/>
          <w:sz w:val="24"/>
          <w:szCs w:val="24"/>
          <w:u w:val="single"/>
          <w:lang w:eastAsia="cs-CZ"/>
        </w:rPr>
      </w:pPr>
    </w:p>
    <w:p w:rsidR="007E251B" w:rsidRPr="00925C34" w:rsidRDefault="00C93BA3" w:rsidP="00C93BA3">
      <w:pPr>
        <w:spacing w:after="0" w:line="360" w:lineRule="auto"/>
        <w:jc w:val="both"/>
        <w:rPr>
          <w:rFonts w:ascii="Times New Roman" w:eastAsia="Times New Roman" w:hAnsi="Times New Roman" w:cs="Times New Roman"/>
          <w:b/>
          <w:sz w:val="24"/>
          <w:szCs w:val="24"/>
          <w:lang w:eastAsia="cs-CZ"/>
        </w:rPr>
      </w:pPr>
      <w:r w:rsidRPr="00925C34">
        <w:rPr>
          <w:rFonts w:ascii="Times New Roman" w:eastAsia="Times New Roman" w:hAnsi="Times New Roman" w:cs="Times New Roman"/>
          <w:b/>
          <w:sz w:val="24"/>
          <w:szCs w:val="24"/>
          <w:lang w:eastAsia="cs-CZ"/>
        </w:rPr>
        <w:t xml:space="preserve">KDE A JAKÝM </w:t>
      </w:r>
      <w:r w:rsidR="00925C34">
        <w:rPr>
          <w:rFonts w:ascii="Times New Roman" w:eastAsia="Times New Roman" w:hAnsi="Times New Roman" w:cs="Times New Roman"/>
          <w:b/>
          <w:sz w:val="24"/>
          <w:szCs w:val="24"/>
          <w:lang w:eastAsia="cs-CZ"/>
        </w:rPr>
        <w:t xml:space="preserve">ZPŮSOBEM LZE O VOLIČSKÝ PRŮKAZ </w:t>
      </w:r>
      <w:r w:rsidRPr="00925C34">
        <w:rPr>
          <w:rFonts w:ascii="Times New Roman" w:eastAsia="Times New Roman" w:hAnsi="Times New Roman" w:cs="Times New Roman"/>
          <w:b/>
          <w:sz w:val="24"/>
          <w:szCs w:val="24"/>
          <w:lang w:eastAsia="cs-CZ"/>
        </w:rPr>
        <w:t>ŽÁDAT</w:t>
      </w:r>
      <w:r w:rsidR="00925C34" w:rsidRPr="00925C34">
        <w:rPr>
          <w:rFonts w:ascii="Times New Roman" w:eastAsia="Times New Roman" w:hAnsi="Times New Roman" w:cs="Times New Roman"/>
          <w:b/>
          <w:sz w:val="24"/>
          <w:szCs w:val="24"/>
          <w:lang w:eastAsia="cs-CZ"/>
        </w:rPr>
        <w:t>?</w:t>
      </w:r>
      <w:r w:rsidR="007E251B" w:rsidRPr="00925C34">
        <w:rPr>
          <w:rFonts w:ascii="Times New Roman" w:eastAsia="Times New Roman" w:hAnsi="Times New Roman" w:cs="Times New Roman"/>
          <w:b/>
          <w:sz w:val="24"/>
          <w:szCs w:val="24"/>
          <w:lang w:eastAsia="cs-CZ"/>
        </w:rPr>
        <w:t xml:space="preserve"> </w:t>
      </w:r>
    </w:p>
    <w:p w:rsidR="005245D9" w:rsidRDefault="00925C34" w:rsidP="005245D9">
      <w:pPr>
        <w:spacing w:after="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Volič může požádat již</w:t>
      </w:r>
      <w:r w:rsidR="00EF7314" w:rsidRPr="00C93BA3">
        <w:rPr>
          <w:rFonts w:ascii="Times New Roman" w:eastAsia="Times New Roman" w:hAnsi="Times New Roman" w:cs="Times New Roman"/>
          <w:sz w:val="24"/>
          <w:szCs w:val="24"/>
          <w:lang w:eastAsia="cs-CZ"/>
        </w:rPr>
        <w:t xml:space="preserve"> </w:t>
      </w:r>
      <w:r w:rsidR="001E3BA3" w:rsidRPr="00C93BA3">
        <w:rPr>
          <w:rFonts w:ascii="Times New Roman" w:eastAsia="Times New Roman" w:hAnsi="Times New Roman" w:cs="Times New Roman"/>
          <w:bCs/>
          <w:sz w:val="24"/>
          <w:szCs w:val="24"/>
          <w:lang w:eastAsia="cs-CZ"/>
        </w:rPr>
        <w:t>od</w:t>
      </w:r>
      <w:r>
        <w:rPr>
          <w:rFonts w:ascii="Times New Roman" w:eastAsia="Times New Roman" w:hAnsi="Times New Roman" w:cs="Times New Roman"/>
          <w:bCs/>
          <w:sz w:val="24"/>
          <w:szCs w:val="24"/>
          <w:lang w:eastAsia="cs-CZ"/>
        </w:rPr>
        <w:t>e dne</w:t>
      </w:r>
      <w:r w:rsidR="001E3BA3" w:rsidRPr="00C93BA3">
        <w:rPr>
          <w:rFonts w:ascii="Times New Roman" w:eastAsia="Times New Roman" w:hAnsi="Times New Roman" w:cs="Times New Roman"/>
          <w:bCs/>
          <w:sz w:val="24"/>
          <w:szCs w:val="24"/>
          <w:lang w:eastAsia="cs-CZ"/>
        </w:rPr>
        <w:t xml:space="preserve"> 31</w:t>
      </w:r>
      <w:r w:rsidR="007E251B" w:rsidRPr="00C93BA3">
        <w:rPr>
          <w:rFonts w:ascii="Times New Roman" w:eastAsia="Times New Roman" w:hAnsi="Times New Roman" w:cs="Times New Roman"/>
          <w:bCs/>
          <w:sz w:val="24"/>
          <w:szCs w:val="24"/>
          <w:lang w:eastAsia="cs-CZ"/>
        </w:rPr>
        <w:t>. prosince 2020</w:t>
      </w:r>
      <w:r w:rsidR="00EF7314" w:rsidRPr="00C93BA3">
        <w:rPr>
          <w:rFonts w:ascii="Times New Roman" w:eastAsia="Times New Roman" w:hAnsi="Times New Roman" w:cs="Times New Roman"/>
          <w:sz w:val="24"/>
          <w:szCs w:val="24"/>
          <w:lang w:eastAsia="cs-CZ"/>
        </w:rPr>
        <w:t xml:space="preserve"> obecní úřad příslušný podle místa trvalého pobytu, v našem případě Úřad městské část</w:t>
      </w:r>
      <w:r>
        <w:rPr>
          <w:rFonts w:ascii="Times New Roman" w:eastAsia="Times New Roman" w:hAnsi="Times New Roman" w:cs="Times New Roman"/>
          <w:sz w:val="24"/>
          <w:szCs w:val="24"/>
          <w:lang w:eastAsia="cs-CZ"/>
        </w:rPr>
        <w:t>i Praha 5, Štefánikova 13,</w:t>
      </w:r>
      <w:r w:rsidR="00EF7314" w:rsidRPr="00C93BA3">
        <w:rPr>
          <w:rFonts w:ascii="Times New Roman" w:eastAsia="Times New Roman" w:hAnsi="Times New Roman" w:cs="Times New Roman"/>
          <w:sz w:val="24"/>
          <w:szCs w:val="24"/>
          <w:lang w:eastAsia="cs-CZ"/>
        </w:rPr>
        <w:t>15, o vydání voličského průkazu, a to:</w:t>
      </w:r>
    </w:p>
    <w:p w:rsidR="001239E4" w:rsidRPr="003C675D" w:rsidRDefault="00925C34" w:rsidP="001239E4">
      <w:pPr>
        <w:pStyle w:val="Odstavecseseznamem"/>
        <w:numPr>
          <w:ilvl w:val="0"/>
          <w:numId w:val="5"/>
        </w:numPr>
        <w:spacing w:after="0" w:line="360" w:lineRule="auto"/>
        <w:ind w:left="284" w:hanging="284"/>
        <w:jc w:val="both"/>
        <w:rPr>
          <w:rFonts w:ascii="Times New Roman" w:eastAsia="Times New Roman" w:hAnsi="Times New Roman" w:cs="Times New Roman"/>
          <w:sz w:val="24"/>
          <w:szCs w:val="24"/>
          <w:lang w:eastAsia="cs-CZ"/>
        </w:rPr>
      </w:pPr>
      <w:r w:rsidRPr="001239E4">
        <w:rPr>
          <w:rFonts w:ascii="Times New Roman" w:eastAsia="Times New Roman" w:hAnsi="Times New Roman" w:cs="Times New Roman"/>
          <w:b/>
          <w:bCs/>
          <w:sz w:val="24"/>
          <w:szCs w:val="24"/>
          <w:lang w:eastAsia="cs-CZ"/>
        </w:rPr>
        <w:t>o</w:t>
      </w:r>
      <w:r w:rsidR="00EF7314" w:rsidRPr="001239E4">
        <w:rPr>
          <w:rFonts w:ascii="Times New Roman" w:eastAsia="Times New Roman" w:hAnsi="Times New Roman" w:cs="Times New Roman"/>
          <w:b/>
          <w:bCs/>
          <w:sz w:val="24"/>
          <w:szCs w:val="24"/>
          <w:lang w:eastAsia="cs-CZ"/>
        </w:rPr>
        <w:t>sobně</w:t>
      </w:r>
      <w:r w:rsidR="006863A8" w:rsidRPr="001239E4">
        <w:rPr>
          <w:rFonts w:ascii="Times New Roman" w:eastAsia="Times New Roman" w:hAnsi="Times New Roman" w:cs="Times New Roman"/>
          <w:sz w:val="24"/>
          <w:szCs w:val="24"/>
          <w:lang w:eastAsia="cs-CZ"/>
        </w:rPr>
        <w:t xml:space="preserve"> </w:t>
      </w:r>
      <w:r w:rsidRPr="001239E4">
        <w:rPr>
          <w:rFonts w:ascii="Times New Roman" w:eastAsia="Times New Roman" w:hAnsi="Times New Roman" w:cs="Times New Roman"/>
          <w:sz w:val="24"/>
          <w:szCs w:val="24"/>
          <w:lang w:eastAsia="cs-CZ"/>
        </w:rPr>
        <w:t>podáním žádostí</w:t>
      </w:r>
      <w:r w:rsidR="006863A8" w:rsidRPr="001239E4">
        <w:rPr>
          <w:rFonts w:ascii="Times New Roman" w:eastAsia="Times New Roman" w:hAnsi="Times New Roman" w:cs="Times New Roman"/>
          <w:sz w:val="24"/>
          <w:szCs w:val="24"/>
          <w:lang w:eastAsia="cs-CZ"/>
        </w:rPr>
        <w:t xml:space="preserve"> o vydání voličského průkazu, kterou je možné </w:t>
      </w:r>
      <w:r w:rsidRPr="001239E4">
        <w:rPr>
          <w:rFonts w:ascii="Times New Roman" w:eastAsia="Times New Roman" w:hAnsi="Times New Roman" w:cs="Times New Roman"/>
          <w:sz w:val="24"/>
          <w:szCs w:val="24"/>
          <w:lang w:eastAsia="cs-CZ"/>
        </w:rPr>
        <w:t>získat</w:t>
      </w:r>
      <w:r w:rsidR="000176C7" w:rsidRPr="001239E4">
        <w:rPr>
          <w:rFonts w:ascii="Times New Roman" w:eastAsia="Times New Roman" w:hAnsi="Times New Roman" w:cs="Times New Roman"/>
          <w:sz w:val="24"/>
          <w:szCs w:val="24"/>
          <w:lang w:eastAsia="cs-CZ"/>
        </w:rPr>
        <w:t xml:space="preserve"> </w:t>
      </w:r>
      <w:r w:rsidR="006863A8" w:rsidRPr="001239E4">
        <w:rPr>
          <w:rFonts w:ascii="Times New Roman" w:eastAsia="Times New Roman" w:hAnsi="Times New Roman" w:cs="Times New Roman"/>
          <w:sz w:val="24"/>
          <w:szCs w:val="24"/>
          <w:lang w:eastAsia="cs-CZ"/>
        </w:rPr>
        <w:t xml:space="preserve">v listinné podobě </w:t>
      </w:r>
      <w:r w:rsidR="00F10E1D">
        <w:rPr>
          <w:rFonts w:ascii="Times New Roman" w:eastAsia="Times New Roman" w:hAnsi="Times New Roman" w:cs="Times New Roman"/>
          <w:sz w:val="24"/>
          <w:szCs w:val="24"/>
          <w:lang w:eastAsia="cs-CZ"/>
        </w:rPr>
        <w:t xml:space="preserve">v čekárně odboru osobních dokladů, evidence obyvatel a voleb – stojan formuláře, </w:t>
      </w:r>
      <w:r w:rsidRPr="001239E4">
        <w:rPr>
          <w:rFonts w:ascii="Times New Roman" w:eastAsia="Times New Roman" w:hAnsi="Times New Roman" w:cs="Times New Roman"/>
          <w:sz w:val="24"/>
          <w:szCs w:val="24"/>
          <w:lang w:eastAsia="cs-CZ"/>
        </w:rPr>
        <w:t xml:space="preserve">u recepce v budově Štefánikova 13, 15 </w:t>
      </w:r>
      <w:r w:rsidR="00F10E1D">
        <w:rPr>
          <w:rFonts w:ascii="Times New Roman" w:eastAsia="Times New Roman" w:hAnsi="Times New Roman" w:cs="Times New Roman"/>
          <w:sz w:val="24"/>
          <w:szCs w:val="24"/>
          <w:lang w:eastAsia="cs-CZ"/>
        </w:rPr>
        <w:t xml:space="preserve">– stojan propagačních materiálů na zdi, </w:t>
      </w:r>
      <w:r w:rsidR="005245D9" w:rsidRPr="001239E4">
        <w:rPr>
          <w:rFonts w:ascii="Times New Roman" w:eastAsia="Times New Roman" w:hAnsi="Times New Roman" w:cs="Times New Roman"/>
          <w:sz w:val="24"/>
          <w:szCs w:val="24"/>
          <w:lang w:eastAsia="cs-CZ"/>
        </w:rPr>
        <w:t xml:space="preserve">a </w:t>
      </w:r>
      <w:r w:rsidR="00F10E1D">
        <w:rPr>
          <w:rFonts w:ascii="Times New Roman" w:eastAsia="Times New Roman" w:hAnsi="Times New Roman" w:cs="Times New Roman"/>
          <w:sz w:val="24"/>
          <w:szCs w:val="24"/>
          <w:lang w:eastAsia="cs-CZ"/>
        </w:rPr>
        <w:t>vyplněné</w:t>
      </w:r>
      <w:r w:rsidR="005245D9" w:rsidRPr="001239E4">
        <w:rPr>
          <w:rFonts w:ascii="Times New Roman" w:eastAsia="Times New Roman" w:hAnsi="Times New Roman" w:cs="Times New Roman"/>
          <w:sz w:val="24"/>
          <w:szCs w:val="24"/>
          <w:lang w:eastAsia="cs-CZ"/>
        </w:rPr>
        <w:t xml:space="preserve"> odevzdat </w:t>
      </w:r>
      <w:r w:rsidR="006863A8" w:rsidRPr="001239E4">
        <w:rPr>
          <w:rFonts w:ascii="Times New Roman" w:eastAsia="Times New Roman" w:hAnsi="Times New Roman" w:cs="Times New Roman"/>
          <w:sz w:val="24"/>
          <w:szCs w:val="24"/>
          <w:lang w:eastAsia="cs-CZ"/>
        </w:rPr>
        <w:t>v</w:t>
      </w:r>
      <w:r w:rsidR="007E251B" w:rsidRPr="001239E4">
        <w:rPr>
          <w:rFonts w:ascii="Times New Roman" w:eastAsia="Times New Roman" w:hAnsi="Times New Roman" w:cs="Times New Roman"/>
          <w:sz w:val="24"/>
          <w:szCs w:val="24"/>
          <w:lang w:eastAsia="cs-CZ"/>
        </w:rPr>
        <w:t xml:space="preserve"> kanceláři č. </w:t>
      </w:r>
      <w:r w:rsidR="005D41C6">
        <w:rPr>
          <w:rFonts w:ascii="Times New Roman" w:eastAsia="Times New Roman" w:hAnsi="Times New Roman" w:cs="Times New Roman"/>
          <w:sz w:val="24"/>
          <w:szCs w:val="24"/>
          <w:lang w:eastAsia="cs-CZ"/>
        </w:rPr>
        <w:t>144</w:t>
      </w:r>
      <w:r w:rsidRPr="001239E4">
        <w:rPr>
          <w:rFonts w:ascii="Times New Roman" w:eastAsia="Times New Roman" w:hAnsi="Times New Roman" w:cs="Times New Roman"/>
          <w:sz w:val="24"/>
          <w:szCs w:val="24"/>
          <w:lang w:eastAsia="cs-CZ"/>
        </w:rPr>
        <w:t xml:space="preserve"> </w:t>
      </w:r>
      <w:r w:rsidR="00E757A0" w:rsidRPr="001239E4">
        <w:rPr>
          <w:rFonts w:ascii="Times New Roman" w:eastAsia="Times New Roman" w:hAnsi="Times New Roman" w:cs="Times New Roman"/>
          <w:sz w:val="24"/>
          <w:szCs w:val="24"/>
          <w:lang w:eastAsia="cs-CZ"/>
        </w:rPr>
        <w:t>(</w:t>
      </w:r>
      <w:r w:rsidR="005D41C6">
        <w:rPr>
          <w:rFonts w:ascii="Times New Roman" w:eastAsia="Times New Roman" w:hAnsi="Times New Roman" w:cs="Times New Roman"/>
          <w:sz w:val="24"/>
          <w:szCs w:val="24"/>
          <w:lang w:eastAsia="cs-CZ"/>
        </w:rPr>
        <w:t>1. patro</w:t>
      </w:r>
      <w:r w:rsidR="005245D9" w:rsidRPr="001239E4">
        <w:rPr>
          <w:rFonts w:ascii="Times New Roman" w:eastAsia="Times New Roman" w:hAnsi="Times New Roman" w:cs="Times New Roman"/>
          <w:sz w:val="24"/>
          <w:szCs w:val="24"/>
          <w:lang w:eastAsia="cs-CZ"/>
        </w:rPr>
        <w:t xml:space="preserve">, </w:t>
      </w:r>
      <w:r w:rsidR="005D41C6">
        <w:rPr>
          <w:rFonts w:ascii="Times New Roman" w:eastAsia="Times New Roman" w:hAnsi="Times New Roman" w:cs="Times New Roman"/>
          <w:sz w:val="24"/>
          <w:szCs w:val="24"/>
          <w:lang w:eastAsia="cs-CZ"/>
        </w:rPr>
        <w:t xml:space="preserve">odbor ekonomický, </w:t>
      </w:r>
      <w:r w:rsidR="005245D9" w:rsidRPr="001239E4">
        <w:rPr>
          <w:rFonts w:ascii="Times New Roman" w:eastAsia="Times New Roman" w:hAnsi="Times New Roman" w:cs="Times New Roman"/>
          <w:sz w:val="24"/>
          <w:szCs w:val="24"/>
          <w:lang w:eastAsia="cs-CZ"/>
        </w:rPr>
        <w:t>pí. Karolína Lukášová</w:t>
      </w:r>
      <w:r w:rsidR="00897139" w:rsidRPr="001239E4">
        <w:rPr>
          <w:rFonts w:ascii="Times New Roman" w:eastAsia="Times New Roman" w:hAnsi="Times New Roman" w:cs="Times New Roman"/>
          <w:sz w:val="24"/>
          <w:szCs w:val="24"/>
          <w:lang w:eastAsia="cs-CZ"/>
        </w:rPr>
        <w:t xml:space="preserve">, </w:t>
      </w:r>
      <w:r w:rsidR="00897139" w:rsidRPr="00897139">
        <w:rPr>
          <w:rFonts w:ascii="Times New Roman" w:hAnsi="Times New Roman" w:cs="Times New Roman"/>
          <w:sz w:val="24"/>
          <w:szCs w:val="24"/>
        </w:rPr>
        <w:sym w:font="Wingdings" w:char="F028"/>
      </w:r>
      <w:r w:rsidR="00897139" w:rsidRPr="001239E4">
        <w:rPr>
          <w:rFonts w:ascii="Times New Roman" w:hAnsi="Times New Roman" w:cs="Times New Roman"/>
          <w:sz w:val="24"/>
          <w:szCs w:val="24"/>
        </w:rPr>
        <w:t xml:space="preserve"> 257 000 992</w:t>
      </w:r>
      <w:r w:rsidR="005245D9" w:rsidRPr="001239E4">
        <w:rPr>
          <w:rFonts w:ascii="Times New Roman" w:eastAsia="Times New Roman" w:hAnsi="Times New Roman" w:cs="Times New Roman"/>
          <w:sz w:val="24"/>
          <w:szCs w:val="24"/>
          <w:lang w:eastAsia="cs-CZ"/>
        </w:rPr>
        <w:t xml:space="preserve">, p. Mgr. Martin Berger, </w:t>
      </w:r>
      <w:r w:rsidR="00897139" w:rsidRPr="00897139">
        <w:rPr>
          <w:rFonts w:ascii="Times New Roman" w:hAnsi="Times New Roman" w:cs="Times New Roman"/>
          <w:sz w:val="24"/>
          <w:szCs w:val="24"/>
        </w:rPr>
        <w:sym w:font="Wingdings" w:char="F028"/>
      </w:r>
      <w:r w:rsidR="00897139" w:rsidRPr="001239E4">
        <w:rPr>
          <w:rFonts w:ascii="Times New Roman" w:hAnsi="Times New Roman" w:cs="Times New Roman"/>
          <w:sz w:val="24"/>
          <w:szCs w:val="24"/>
        </w:rPr>
        <w:t xml:space="preserve"> 257 000 519,</w:t>
      </w:r>
      <w:r w:rsidR="00E757A0" w:rsidRPr="001239E4">
        <w:rPr>
          <w:rFonts w:ascii="Times New Roman" w:hAnsi="Times New Roman" w:cs="Times New Roman"/>
          <w:sz w:val="24"/>
          <w:szCs w:val="24"/>
        </w:rPr>
        <w:t xml:space="preserve"> </w:t>
      </w:r>
      <w:r w:rsidR="005245D9" w:rsidRPr="001239E4">
        <w:rPr>
          <w:rFonts w:ascii="Times New Roman" w:eastAsia="Times New Roman" w:hAnsi="Times New Roman" w:cs="Times New Roman"/>
          <w:sz w:val="24"/>
          <w:szCs w:val="24"/>
          <w:lang w:eastAsia="cs-CZ"/>
        </w:rPr>
        <w:t xml:space="preserve">v úředních hodinách </w:t>
      </w:r>
      <w:r w:rsidR="00E757A0" w:rsidRPr="001239E4">
        <w:rPr>
          <w:rFonts w:ascii="Times New Roman" w:eastAsia="Times New Roman" w:hAnsi="Times New Roman" w:cs="Times New Roman"/>
          <w:sz w:val="24"/>
          <w:szCs w:val="24"/>
          <w:lang w:eastAsia="cs-CZ"/>
        </w:rPr>
        <w:t xml:space="preserve"> </w:t>
      </w:r>
      <w:r w:rsidR="005245D9" w:rsidRPr="001239E4">
        <w:rPr>
          <w:rFonts w:ascii="Times New Roman" w:eastAsia="Times New Roman" w:hAnsi="Times New Roman" w:cs="Times New Roman"/>
          <w:sz w:val="24"/>
          <w:szCs w:val="24"/>
          <w:lang w:eastAsia="cs-CZ"/>
        </w:rPr>
        <w:t>PO 08-1</w:t>
      </w:r>
      <w:r w:rsidR="005D41C6">
        <w:rPr>
          <w:rFonts w:ascii="Times New Roman" w:eastAsia="Times New Roman" w:hAnsi="Times New Roman" w:cs="Times New Roman"/>
          <w:sz w:val="24"/>
          <w:szCs w:val="24"/>
          <w:lang w:eastAsia="cs-CZ"/>
        </w:rPr>
        <w:t>7</w:t>
      </w:r>
      <w:r w:rsidR="005245D9" w:rsidRPr="001239E4">
        <w:rPr>
          <w:rFonts w:ascii="Times New Roman" w:eastAsia="Times New Roman" w:hAnsi="Times New Roman" w:cs="Times New Roman"/>
          <w:sz w:val="24"/>
          <w:szCs w:val="24"/>
          <w:lang w:eastAsia="cs-CZ"/>
        </w:rPr>
        <w:t xml:space="preserve">.00, ST </w:t>
      </w:r>
      <w:r w:rsidR="005D41C6">
        <w:rPr>
          <w:rFonts w:ascii="Times New Roman" w:eastAsia="Times New Roman" w:hAnsi="Times New Roman" w:cs="Times New Roman"/>
          <w:sz w:val="24"/>
          <w:szCs w:val="24"/>
          <w:lang w:eastAsia="cs-CZ"/>
        </w:rPr>
        <w:t>08</w:t>
      </w:r>
      <w:r w:rsidR="005245D9" w:rsidRPr="001239E4">
        <w:rPr>
          <w:rFonts w:ascii="Times New Roman" w:eastAsia="Times New Roman" w:hAnsi="Times New Roman" w:cs="Times New Roman"/>
          <w:sz w:val="24"/>
          <w:szCs w:val="24"/>
          <w:lang w:eastAsia="cs-CZ"/>
        </w:rPr>
        <w:t>.00-17.00 hod.</w:t>
      </w:r>
      <w:r w:rsidR="00F10E1D">
        <w:rPr>
          <w:rFonts w:ascii="Times New Roman" w:eastAsia="Times New Roman" w:hAnsi="Times New Roman" w:cs="Times New Roman"/>
          <w:sz w:val="24"/>
          <w:szCs w:val="24"/>
          <w:lang w:eastAsia="cs-CZ"/>
        </w:rPr>
        <w:t xml:space="preserve">), žádost </w:t>
      </w:r>
      <w:r w:rsidR="001239E4" w:rsidRPr="001239E4">
        <w:rPr>
          <w:rFonts w:ascii="Times New Roman" w:eastAsia="Times New Roman" w:hAnsi="Times New Roman" w:cs="Times New Roman"/>
          <w:sz w:val="24"/>
          <w:szCs w:val="24"/>
          <w:lang w:eastAsia="cs-CZ"/>
        </w:rPr>
        <w:t xml:space="preserve">on-line </w:t>
      </w:r>
      <w:r w:rsidR="00F10E1D">
        <w:rPr>
          <w:rFonts w:ascii="Times New Roman" w:eastAsia="Times New Roman" w:hAnsi="Times New Roman" w:cs="Times New Roman"/>
          <w:sz w:val="24"/>
          <w:szCs w:val="24"/>
          <w:lang w:eastAsia="cs-CZ"/>
        </w:rPr>
        <w:t xml:space="preserve">naleznete </w:t>
      </w:r>
      <w:r w:rsidR="001239E4" w:rsidRPr="001239E4">
        <w:rPr>
          <w:rFonts w:ascii="Times New Roman" w:eastAsia="Times New Roman" w:hAnsi="Times New Roman" w:cs="Times New Roman"/>
          <w:sz w:val="24"/>
          <w:szCs w:val="24"/>
          <w:lang w:eastAsia="cs-CZ"/>
        </w:rPr>
        <w:t xml:space="preserve">na </w:t>
      </w:r>
      <w:hyperlink r:id="rId7" w:history="1">
        <w:r w:rsidR="001239E4" w:rsidRPr="001239E4">
          <w:rPr>
            <w:rFonts w:ascii="Times New Roman" w:hAnsi="Times New Roman"/>
            <w:color w:val="0563C1" w:themeColor="hyperlink"/>
            <w:sz w:val="24"/>
            <w:szCs w:val="24"/>
            <w:u w:val="single"/>
          </w:rPr>
          <w:t>https://www.praha5.cz/volby-do-poslanecke-snemovny-2021/</w:t>
        </w:r>
      </w:hyperlink>
    </w:p>
    <w:p w:rsidR="003C675D" w:rsidRPr="001239E4" w:rsidRDefault="003C675D" w:rsidP="003C675D">
      <w:pPr>
        <w:pStyle w:val="Odstavecseseznamem"/>
        <w:spacing w:after="0" w:line="360" w:lineRule="auto"/>
        <w:ind w:left="284"/>
        <w:jc w:val="both"/>
        <w:rPr>
          <w:rFonts w:ascii="Times New Roman" w:eastAsia="Times New Roman" w:hAnsi="Times New Roman" w:cs="Times New Roman"/>
          <w:sz w:val="24"/>
          <w:szCs w:val="24"/>
          <w:lang w:eastAsia="cs-CZ"/>
        </w:rPr>
      </w:pPr>
    </w:p>
    <w:p w:rsidR="001239E4" w:rsidRPr="001239E4" w:rsidRDefault="001239E4" w:rsidP="001239E4">
      <w:pPr>
        <w:pStyle w:val="Odstavecseseznamem"/>
        <w:numPr>
          <w:ilvl w:val="0"/>
          <w:numId w:val="5"/>
        </w:numPr>
        <w:spacing w:after="0" w:line="360" w:lineRule="auto"/>
        <w:ind w:left="284" w:hanging="284"/>
        <w:jc w:val="both"/>
        <w:rPr>
          <w:rFonts w:ascii="Times New Roman" w:eastAsia="Times New Roman" w:hAnsi="Times New Roman" w:cs="Times New Roman"/>
          <w:sz w:val="24"/>
          <w:szCs w:val="24"/>
          <w:lang w:eastAsia="cs-CZ"/>
        </w:rPr>
      </w:pPr>
      <w:r w:rsidRPr="001239E4">
        <w:rPr>
          <w:rFonts w:ascii="Times New Roman" w:eastAsia="Times New Roman" w:hAnsi="Times New Roman" w:cs="Times New Roman"/>
          <w:b/>
          <w:bCs/>
          <w:sz w:val="24"/>
          <w:szCs w:val="24"/>
          <w:lang w:eastAsia="cs-CZ"/>
        </w:rPr>
        <w:t>písemně</w:t>
      </w:r>
      <w:r w:rsidRPr="001239E4">
        <w:rPr>
          <w:rFonts w:ascii="Times New Roman" w:eastAsia="Times New Roman" w:hAnsi="Times New Roman" w:cs="Times New Roman"/>
          <w:b/>
          <w:sz w:val="24"/>
          <w:szCs w:val="24"/>
          <w:lang w:eastAsia="cs-CZ"/>
        </w:rPr>
        <w:t xml:space="preserve"> </w:t>
      </w:r>
      <w:r w:rsidRPr="001239E4">
        <w:rPr>
          <w:rFonts w:ascii="Times New Roman" w:eastAsia="Times New Roman" w:hAnsi="Times New Roman" w:cs="Times New Roman"/>
          <w:sz w:val="24"/>
          <w:szCs w:val="24"/>
          <w:lang w:eastAsia="cs-CZ"/>
        </w:rPr>
        <w:t xml:space="preserve">nejpozději 7 dnů přede dnem voleb, tj. </w:t>
      </w:r>
      <w:r w:rsidRPr="001239E4">
        <w:rPr>
          <w:rFonts w:ascii="Times New Roman" w:eastAsia="Times New Roman" w:hAnsi="Times New Roman" w:cs="Times New Roman"/>
          <w:bCs/>
          <w:sz w:val="24"/>
          <w:szCs w:val="24"/>
          <w:lang w:eastAsia="cs-CZ"/>
        </w:rPr>
        <w:t>dne 1. října 2021, učiněným formou</w:t>
      </w:r>
      <w:r w:rsidRPr="001239E4">
        <w:rPr>
          <w:rFonts w:ascii="Times New Roman" w:eastAsia="Times New Roman" w:hAnsi="Times New Roman" w:cs="Times New Roman"/>
          <w:sz w:val="24"/>
          <w:szCs w:val="24"/>
          <w:lang w:eastAsia="cs-CZ"/>
        </w:rPr>
        <w:t>:</w:t>
      </w:r>
    </w:p>
    <w:p w:rsidR="00F10E1D" w:rsidRDefault="00F10E1D" w:rsidP="001239E4">
      <w:pPr>
        <w:spacing w:after="0" w:line="360" w:lineRule="auto"/>
        <w:ind w:firstLine="284"/>
        <w:jc w:val="both"/>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t xml:space="preserve">zasláním </w:t>
      </w:r>
      <w:r w:rsidR="001239E4" w:rsidRPr="001239E4">
        <w:rPr>
          <w:rFonts w:ascii="Times New Roman" w:eastAsia="Times New Roman" w:hAnsi="Times New Roman" w:cs="Times New Roman"/>
          <w:bCs/>
          <w:sz w:val="24"/>
          <w:szCs w:val="24"/>
          <w:lang w:eastAsia="cs-CZ"/>
        </w:rPr>
        <w:t xml:space="preserve">V LISTINNÉ PODOBĚ OPATŘENÉ ÚŘEDNĚ OVĚŘENÝM PODPISEM </w:t>
      </w:r>
    </w:p>
    <w:p w:rsidR="001239E4" w:rsidRDefault="001239E4" w:rsidP="001239E4">
      <w:pPr>
        <w:spacing w:after="0" w:line="360" w:lineRule="auto"/>
        <w:ind w:firstLine="284"/>
        <w:jc w:val="both"/>
        <w:rPr>
          <w:rFonts w:ascii="Times New Roman" w:eastAsia="Times New Roman" w:hAnsi="Times New Roman" w:cs="Times New Roman"/>
          <w:bCs/>
          <w:sz w:val="24"/>
          <w:szCs w:val="24"/>
          <w:lang w:eastAsia="cs-CZ"/>
        </w:rPr>
      </w:pPr>
      <w:r w:rsidRPr="001239E4">
        <w:rPr>
          <w:rFonts w:ascii="Times New Roman" w:eastAsia="Times New Roman" w:hAnsi="Times New Roman" w:cs="Times New Roman"/>
          <w:bCs/>
          <w:sz w:val="24"/>
          <w:szCs w:val="24"/>
          <w:lang w:eastAsia="cs-CZ"/>
        </w:rPr>
        <w:t>VOLIČE</w:t>
      </w:r>
      <w:r w:rsidR="00F10E1D">
        <w:rPr>
          <w:rFonts w:ascii="Times New Roman" w:eastAsia="Times New Roman" w:hAnsi="Times New Roman" w:cs="Times New Roman"/>
          <w:bCs/>
          <w:sz w:val="24"/>
          <w:szCs w:val="24"/>
          <w:lang w:eastAsia="cs-CZ"/>
        </w:rPr>
        <w:t>,</w:t>
      </w:r>
    </w:p>
    <w:p w:rsidR="003C675D" w:rsidRDefault="003C675D" w:rsidP="001239E4">
      <w:pPr>
        <w:spacing w:after="0" w:line="360" w:lineRule="auto"/>
        <w:ind w:firstLine="284"/>
        <w:jc w:val="both"/>
        <w:rPr>
          <w:rFonts w:ascii="Times New Roman" w:eastAsia="Times New Roman" w:hAnsi="Times New Roman" w:cs="Times New Roman"/>
          <w:bCs/>
          <w:sz w:val="24"/>
          <w:szCs w:val="24"/>
          <w:lang w:eastAsia="cs-CZ"/>
        </w:rPr>
      </w:pPr>
    </w:p>
    <w:p w:rsidR="001239E4" w:rsidRPr="001239E4" w:rsidRDefault="001239E4" w:rsidP="001239E4">
      <w:pPr>
        <w:pStyle w:val="Odstavecseseznamem"/>
        <w:numPr>
          <w:ilvl w:val="0"/>
          <w:numId w:val="7"/>
        </w:numPr>
        <w:spacing w:after="0" w:line="360" w:lineRule="auto"/>
        <w:ind w:left="284" w:hanging="284"/>
        <w:jc w:val="both"/>
        <w:rPr>
          <w:rFonts w:ascii="Times New Roman" w:eastAsia="Times New Roman" w:hAnsi="Times New Roman" w:cs="Times New Roman"/>
          <w:bCs/>
          <w:sz w:val="24"/>
          <w:szCs w:val="24"/>
          <w:lang w:eastAsia="cs-CZ"/>
        </w:rPr>
      </w:pPr>
      <w:r w:rsidRPr="001239E4">
        <w:rPr>
          <w:rFonts w:ascii="Times New Roman" w:eastAsia="Times New Roman" w:hAnsi="Times New Roman" w:cs="Times New Roman"/>
          <w:b/>
          <w:bCs/>
          <w:sz w:val="24"/>
          <w:szCs w:val="24"/>
          <w:lang w:eastAsia="cs-CZ"/>
        </w:rPr>
        <w:t>v elektronické podobě</w:t>
      </w:r>
      <w:r w:rsidRPr="001239E4">
        <w:rPr>
          <w:rFonts w:ascii="Times New Roman" w:eastAsia="Times New Roman" w:hAnsi="Times New Roman" w:cs="Times New Roman"/>
          <w:bCs/>
          <w:sz w:val="24"/>
          <w:szCs w:val="24"/>
          <w:lang w:eastAsia="cs-CZ"/>
        </w:rPr>
        <w:t xml:space="preserve"> PROSTŘEDNICTVÍM DATOVÉ SCHRÁNKY nebo ŽÁDOST OPATŘENA  UZNÁVANÝM ELEKTRONICKÝM PODPISEM</w:t>
      </w:r>
      <w:r w:rsidR="00F10E1D">
        <w:rPr>
          <w:rFonts w:ascii="Times New Roman" w:eastAsia="Times New Roman" w:hAnsi="Times New Roman" w:cs="Times New Roman"/>
          <w:bCs/>
          <w:sz w:val="24"/>
          <w:szCs w:val="24"/>
          <w:lang w:eastAsia="cs-CZ"/>
        </w:rPr>
        <w:t>,</w:t>
      </w:r>
    </w:p>
    <w:p w:rsidR="003C675D" w:rsidRPr="003C675D" w:rsidRDefault="001239E4" w:rsidP="007E2CE4">
      <w:pPr>
        <w:pStyle w:val="Odstavecseseznamem"/>
        <w:numPr>
          <w:ilvl w:val="0"/>
          <w:numId w:val="5"/>
        </w:numPr>
        <w:spacing w:after="0" w:line="360" w:lineRule="auto"/>
        <w:ind w:left="284" w:hanging="284"/>
        <w:jc w:val="both"/>
        <w:rPr>
          <w:rFonts w:ascii="Times New Roman" w:eastAsia="Times New Roman" w:hAnsi="Times New Roman" w:cs="Times New Roman"/>
          <w:sz w:val="24"/>
          <w:szCs w:val="24"/>
          <w:lang w:eastAsia="cs-CZ"/>
        </w:rPr>
      </w:pPr>
      <w:r w:rsidRPr="001239E4">
        <w:rPr>
          <w:rFonts w:ascii="Times New Roman" w:eastAsia="Times New Roman" w:hAnsi="Times New Roman" w:cs="Times New Roman"/>
          <w:b/>
          <w:bCs/>
          <w:sz w:val="24"/>
          <w:szCs w:val="24"/>
          <w:lang w:eastAsia="cs-CZ"/>
        </w:rPr>
        <w:lastRenderedPageBreak/>
        <w:t>o</w:t>
      </w:r>
      <w:r w:rsidR="002E73E1" w:rsidRPr="001239E4">
        <w:rPr>
          <w:rFonts w:ascii="Times New Roman" w:eastAsia="Times New Roman" w:hAnsi="Times New Roman" w:cs="Times New Roman"/>
          <w:b/>
          <w:bCs/>
          <w:sz w:val="24"/>
          <w:szCs w:val="24"/>
          <w:lang w:eastAsia="cs-CZ"/>
        </w:rPr>
        <w:t xml:space="preserve">d 1. 9. 2021 </w:t>
      </w:r>
      <w:r>
        <w:rPr>
          <w:rFonts w:ascii="Times New Roman" w:eastAsia="Times New Roman" w:hAnsi="Times New Roman" w:cs="Times New Roman"/>
          <w:b/>
          <w:bCs/>
          <w:sz w:val="24"/>
          <w:szCs w:val="24"/>
          <w:lang w:eastAsia="cs-CZ"/>
        </w:rPr>
        <w:t xml:space="preserve">osobně </w:t>
      </w:r>
      <w:r w:rsidR="00F10E1D" w:rsidRPr="001239E4">
        <w:rPr>
          <w:rFonts w:ascii="Times New Roman" w:eastAsia="Times New Roman" w:hAnsi="Times New Roman" w:cs="Times New Roman"/>
          <w:bCs/>
          <w:sz w:val="24"/>
          <w:szCs w:val="24"/>
          <w:lang w:eastAsia="cs-CZ"/>
        </w:rPr>
        <w:t xml:space="preserve">budova </w:t>
      </w:r>
      <w:r w:rsidR="002E73E1" w:rsidRPr="001239E4">
        <w:rPr>
          <w:rFonts w:ascii="Times New Roman" w:eastAsia="Times New Roman" w:hAnsi="Times New Roman" w:cs="Times New Roman"/>
          <w:bCs/>
          <w:sz w:val="24"/>
          <w:szCs w:val="24"/>
          <w:lang w:eastAsia="cs-CZ"/>
        </w:rPr>
        <w:t xml:space="preserve">Štefánikova 13,15 po vstupu vlevo, </w:t>
      </w:r>
      <w:r w:rsidR="00F10E1D" w:rsidRPr="001239E4">
        <w:rPr>
          <w:rFonts w:ascii="Times New Roman" w:eastAsia="Times New Roman" w:hAnsi="Times New Roman" w:cs="Times New Roman"/>
          <w:bCs/>
          <w:sz w:val="24"/>
          <w:szCs w:val="24"/>
          <w:lang w:eastAsia="cs-CZ"/>
        </w:rPr>
        <w:t xml:space="preserve">v čekárně odboru osobních dokladů, evidence obyvatel a voleb, </w:t>
      </w:r>
      <w:r w:rsidR="002E73E1" w:rsidRPr="001239E4">
        <w:rPr>
          <w:rFonts w:ascii="Times New Roman" w:eastAsia="Times New Roman" w:hAnsi="Times New Roman" w:cs="Times New Roman"/>
          <w:bCs/>
          <w:sz w:val="24"/>
          <w:szCs w:val="24"/>
          <w:lang w:eastAsia="cs-CZ"/>
        </w:rPr>
        <w:t xml:space="preserve">místnost </w:t>
      </w:r>
      <w:r w:rsidR="002E73E1" w:rsidRPr="001239E4">
        <w:rPr>
          <w:rFonts w:ascii="Times New Roman" w:eastAsia="Times New Roman" w:hAnsi="Times New Roman" w:cs="Times New Roman"/>
          <w:b/>
          <w:bCs/>
          <w:sz w:val="24"/>
          <w:szCs w:val="24"/>
          <w:lang w:eastAsia="cs-CZ"/>
        </w:rPr>
        <w:t xml:space="preserve">004 Voličské průkazy </w:t>
      </w:r>
      <w:r w:rsidR="002E73E1" w:rsidRPr="001239E4">
        <w:rPr>
          <w:rFonts w:ascii="Times New Roman" w:eastAsia="Times New Roman" w:hAnsi="Times New Roman" w:cs="Times New Roman"/>
          <w:bCs/>
          <w:sz w:val="24"/>
          <w:szCs w:val="24"/>
          <w:lang w:eastAsia="cs-CZ"/>
        </w:rPr>
        <w:t>v úředních hodinách</w:t>
      </w:r>
      <w:r w:rsidRPr="001239E4">
        <w:rPr>
          <w:rFonts w:ascii="Times New Roman" w:eastAsia="Times New Roman" w:hAnsi="Times New Roman" w:cs="Times New Roman"/>
          <w:bCs/>
          <w:sz w:val="24"/>
          <w:szCs w:val="24"/>
          <w:lang w:eastAsia="cs-CZ"/>
        </w:rPr>
        <w:t xml:space="preserve"> – bude upřesněno,</w:t>
      </w:r>
    </w:p>
    <w:p w:rsidR="002E73E1" w:rsidRPr="001239E4" w:rsidRDefault="001239E4" w:rsidP="003C675D">
      <w:pPr>
        <w:pStyle w:val="Odstavecseseznamem"/>
        <w:spacing w:after="0" w:line="360" w:lineRule="auto"/>
        <w:ind w:left="284"/>
        <w:jc w:val="both"/>
        <w:rPr>
          <w:rFonts w:ascii="Times New Roman" w:eastAsia="Times New Roman" w:hAnsi="Times New Roman" w:cs="Times New Roman"/>
          <w:sz w:val="24"/>
          <w:szCs w:val="24"/>
          <w:lang w:eastAsia="cs-CZ"/>
        </w:rPr>
      </w:pPr>
      <w:r w:rsidRPr="001239E4">
        <w:rPr>
          <w:rFonts w:ascii="Times New Roman" w:eastAsia="Times New Roman" w:hAnsi="Times New Roman" w:cs="Times New Roman"/>
          <w:bCs/>
          <w:sz w:val="24"/>
          <w:szCs w:val="24"/>
          <w:lang w:eastAsia="cs-CZ"/>
        </w:rPr>
        <w:t xml:space="preserve"> </w:t>
      </w:r>
    </w:p>
    <w:p w:rsidR="001239E4" w:rsidRPr="00FB14FC" w:rsidRDefault="00E757A0" w:rsidP="00594E19">
      <w:pPr>
        <w:pStyle w:val="Odstavecseseznamem"/>
        <w:numPr>
          <w:ilvl w:val="0"/>
          <w:numId w:val="5"/>
        </w:numPr>
        <w:spacing w:after="0" w:line="360" w:lineRule="auto"/>
        <w:ind w:left="284" w:hanging="284"/>
        <w:jc w:val="both"/>
        <w:rPr>
          <w:rFonts w:ascii="Times New Roman" w:eastAsia="Times New Roman" w:hAnsi="Times New Roman" w:cs="Times New Roman"/>
          <w:bCs/>
          <w:sz w:val="24"/>
          <w:szCs w:val="24"/>
          <w:lang w:eastAsia="cs-CZ"/>
        </w:rPr>
      </w:pPr>
      <w:r w:rsidRPr="00FB14FC">
        <w:rPr>
          <w:rFonts w:ascii="Times New Roman" w:eastAsia="Times New Roman" w:hAnsi="Times New Roman" w:cs="Times New Roman"/>
          <w:b/>
          <w:bCs/>
          <w:sz w:val="24"/>
          <w:szCs w:val="24"/>
          <w:lang w:eastAsia="cs-CZ"/>
        </w:rPr>
        <w:t xml:space="preserve">osobně </w:t>
      </w:r>
      <w:r w:rsidR="006A0A82" w:rsidRPr="00FB14FC">
        <w:rPr>
          <w:rFonts w:ascii="Times New Roman" w:eastAsia="Times New Roman" w:hAnsi="Times New Roman" w:cs="Times New Roman"/>
          <w:b/>
          <w:bCs/>
          <w:sz w:val="24"/>
          <w:szCs w:val="24"/>
          <w:lang w:eastAsia="cs-CZ"/>
        </w:rPr>
        <w:t xml:space="preserve">na počkání </w:t>
      </w:r>
      <w:r w:rsidR="001239E4" w:rsidRPr="00FB14FC">
        <w:rPr>
          <w:rFonts w:ascii="Times New Roman" w:eastAsia="Times New Roman" w:hAnsi="Times New Roman" w:cs="Times New Roman"/>
          <w:b/>
          <w:bCs/>
          <w:sz w:val="24"/>
          <w:szCs w:val="24"/>
          <w:lang w:eastAsia="cs-CZ"/>
        </w:rPr>
        <w:t xml:space="preserve">od 23. 9. 2021 </w:t>
      </w:r>
      <w:r w:rsidRPr="00FB14FC">
        <w:rPr>
          <w:rFonts w:ascii="Times New Roman" w:eastAsia="Times New Roman" w:hAnsi="Times New Roman" w:cs="Times New Roman"/>
          <w:bCs/>
          <w:sz w:val="24"/>
          <w:szCs w:val="24"/>
          <w:lang w:eastAsia="cs-CZ"/>
        </w:rPr>
        <w:t>podáním žádosti na odboru osobních dokladů</w:t>
      </w:r>
      <w:r w:rsidR="006A0A82" w:rsidRPr="00FB14FC">
        <w:rPr>
          <w:rFonts w:ascii="Times New Roman" w:eastAsia="Times New Roman" w:hAnsi="Times New Roman" w:cs="Times New Roman"/>
          <w:bCs/>
          <w:sz w:val="24"/>
          <w:szCs w:val="24"/>
          <w:lang w:eastAsia="cs-CZ"/>
        </w:rPr>
        <w:t>, evidence obyvatel a voleb</w:t>
      </w:r>
      <w:r w:rsidR="00FB14FC" w:rsidRPr="00FB14FC">
        <w:rPr>
          <w:rFonts w:ascii="Times New Roman" w:eastAsia="Times New Roman" w:hAnsi="Times New Roman" w:cs="Times New Roman"/>
          <w:bCs/>
          <w:sz w:val="24"/>
          <w:szCs w:val="24"/>
          <w:lang w:eastAsia="cs-CZ"/>
        </w:rPr>
        <w:t xml:space="preserve"> </w:t>
      </w:r>
      <w:r w:rsidR="002E73E1" w:rsidRPr="00FB14FC">
        <w:rPr>
          <w:rFonts w:ascii="Times New Roman" w:eastAsia="Times New Roman" w:hAnsi="Times New Roman" w:cs="Times New Roman"/>
          <w:bCs/>
          <w:sz w:val="24"/>
          <w:szCs w:val="24"/>
          <w:lang w:eastAsia="cs-CZ"/>
        </w:rPr>
        <w:t>(</w:t>
      </w:r>
      <w:r w:rsidR="00F10E1D">
        <w:rPr>
          <w:rFonts w:ascii="Times New Roman" w:eastAsia="Times New Roman" w:hAnsi="Times New Roman" w:cs="Times New Roman"/>
          <w:bCs/>
          <w:sz w:val="24"/>
          <w:szCs w:val="24"/>
          <w:lang w:eastAsia="cs-CZ"/>
        </w:rPr>
        <w:t>b</w:t>
      </w:r>
      <w:r w:rsidR="00F10E1D" w:rsidRPr="00FB14FC">
        <w:rPr>
          <w:rFonts w:ascii="Times New Roman" w:eastAsia="Times New Roman" w:hAnsi="Times New Roman" w:cs="Times New Roman"/>
          <w:bCs/>
          <w:sz w:val="24"/>
          <w:szCs w:val="24"/>
          <w:lang w:eastAsia="cs-CZ"/>
        </w:rPr>
        <w:t>udova Štefánikova 13,15 po vstupu vlevo</w:t>
      </w:r>
      <w:r w:rsidR="00F10E1D">
        <w:rPr>
          <w:rFonts w:ascii="Times New Roman" w:eastAsia="Times New Roman" w:hAnsi="Times New Roman" w:cs="Times New Roman"/>
          <w:bCs/>
          <w:sz w:val="24"/>
          <w:szCs w:val="24"/>
          <w:lang w:eastAsia="cs-CZ"/>
        </w:rPr>
        <w:t xml:space="preserve"> v čekárně odboru, vyplnit žádost - </w:t>
      </w:r>
      <w:r w:rsidR="002E73E1" w:rsidRPr="00FB14FC">
        <w:rPr>
          <w:rFonts w:ascii="Times New Roman" w:eastAsia="Times New Roman" w:hAnsi="Times New Roman" w:cs="Times New Roman"/>
          <w:bCs/>
          <w:sz w:val="24"/>
          <w:szCs w:val="24"/>
          <w:lang w:eastAsia="cs-CZ"/>
        </w:rPr>
        <w:t xml:space="preserve">k dispozici </w:t>
      </w:r>
      <w:r w:rsidR="00F10E1D">
        <w:rPr>
          <w:rFonts w:ascii="Times New Roman" w:eastAsia="Times New Roman" w:hAnsi="Times New Roman" w:cs="Times New Roman"/>
          <w:bCs/>
          <w:sz w:val="24"/>
          <w:szCs w:val="24"/>
          <w:lang w:eastAsia="cs-CZ"/>
        </w:rPr>
        <w:t xml:space="preserve">ve stojanu formulářů, </w:t>
      </w:r>
      <w:r w:rsidR="002E73E1" w:rsidRPr="00FB14FC">
        <w:rPr>
          <w:rFonts w:ascii="Times New Roman" w:eastAsia="Times New Roman" w:hAnsi="Times New Roman" w:cs="Times New Roman"/>
          <w:bCs/>
          <w:sz w:val="24"/>
          <w:szCs w:val="24"/>
          <w:lang w:eastAsia="cs-CZ"/>
        </w:rPr>
        <w:t>vyzvednou</w:t>
      </w:r>
      <w:r w:rsidR="00FB14FC">
        <w:rPr>
          <w:rFonts w:ascii="Times New Roman" w:eastAsia="Times New Roman" w:hAnsi="Times New Roman" w:cs="Times New Roman"/>
          <w:bCs/>
          <w:sz w:val="24"/>
          <w:szCs w:val="24"/>
          <w:lang w:eastAsia="cs-CZ"/>
        </w:rPr>
        <w:t>t</w:t>
      </w:r>
      <w:r w:rsidR="002E73E1" w:rsidRPr="00FB14FC">
        <w:rPr>
          <w:rFonts w:ascii="Times New Roman" w:eastAsia="Times New Roman" w:hAnsi="Times New Roman" w:cs="Times New Roman"/>
          <w:bCs/>
          <w:sz w:val="24"/>
          <w:szCs w:val="24"/>
          <w:lang w:eastAsia="cs-CZ"/>
        </w:rPr>
        <w:t xml:space="preserve"> pořadové číslo – poličko „Voličské průkazy“ a vyčkat na jeho vyvolání na TV obrazovce, po té se dostavit </w:t>
      </w:r>
      <w:r w:rsidR="006A704D">
        <w:rPr>
          <w:rFonts w:ascii="Times New Roman" w:eastAsia="Times New Roman" w:hAnsi="Times New Roman" w:cs="Times New Roman"/>
          <w:bCs/>
          <w:sz w:val="24"/>
          <w:szCs w:val="24"/>
          <w:lang w:eastAsia="cs-CZ"/>
        </w:rPr>
        <w:t xml:space="preserve">s vyplněnou žádostí </w:t>
      </w:r>
      <w:r w:rsidR="002E73E1" w:rsidRPr="00FB14FC">
        <w:rPr>
          <w:rFonts w:ascii="Times New Roman" w:eastAsia="Times New Roman" w:hAnsi="Times New Roman" w:cs="Times New Roman"/>
          <w:bCs/>
          <w:sz w:val="24"/>
          <w:szCs w:val="24"/>
          <w:lang w:eastAsia="cs-CZ"/>
        </w:rPr>
        <w:t xml:space="preserve">na příslušnou přepážku), </w:t>
      </w:r>
    </w:p>
    <w:p w:rsidR="005245D9" w:rsidRPr="002E73E1" w:rsidRDefault="00E757A0" w:rsidP="002E73E1">
      <w:pPr>
        <w:pStyle w:val="Odstavecseseznamem"/>
        <w:spacing w:after="0" w:line="360" w:lineRule="auto"/>
        <w:ind w:left="284"/>
        <w:jc w:val="both"/>
        <w:rPr>
          <w:rFonts w:ascii="Times New Roman" w:eastAsia="Times New Roman" w:hAnsi="Times New Roman" w:cs="Times New Roman"/>
          <w:sz w:val="24"/>
          <w:szCs w:val="24"/>
          <w:lang w:eastAsia="cs-CZ"/>
        </w:rPr>
      </w:pPr>
      <w:r w:rsidRPr="002E73E1">
        <w:rPr>
          <w:rFonts w:ascii="Times New Roman" w:eastAsia="Times New Roman" w:hAnsi="Times New Roman" w:cs="Times New Roman"/>
          <w:bCs/>
          <w:sz w:val="24"/>
          <w:szCs w:val="24"/>
          <w:lang w:eastAsia="cs-CZ"/>
        </w:rPr>
        <w:t xml:space="preserve"> </w:t>
      </w:r>
      <w:r w:rsidR="005245D9" w:rsidRPr="002E73E1">
        <w:rPr>
          <w:rFonts w:ascii="Times New Roman" w:eastAsia="Times New Roman" w:hAnsi="Times New Roman" w:cs="Times New Roman"/>
          <w:sz w:val="24"/>
          <w:szCs w:val="24"/>
          <w:lang w:eastAsia="cs-CZ"/>
        </w:rPr>
        <w:t xml:space="preserve">  </w:t>
      </w:r>
    </w:p>
    <w:p w:rsidR="005245D9" w:rsidRPr="00FB14FC" w:rsidRDefault="00FB14FC" w:rsidP="00FB14FC">
      <w:pPr>
        <w:spacing w:after="0" w:line="360" w:lineRule="auto"/>
        <w:jc w:val="both"/>
        <w:rPr>
          <w:rFonts w:ascii="Times New Roman" w:eastAsia="Times New Roman" w:hAnsi="Times New Roman" w:cs="Times New Roman"/>
          <w:b/>
          <w:sz w:val="24"/>
          <w:szCs w:val="24"/>
          <w:u w:val="single"/>
          <w:lang w:eastAsia="cs-CZ"/>
        </w:rPr>
      </w:pPr>
      <w:r w:rsidRPr="00FB14FC">
        <w:rPr>
          <w:rFonts w:ascii="Times New Roman" w:eastAsia="Times New Roman" w:hAnsi="Times New Roman" w:cs="Times New Roman"/>
          <w:b/>
          <w:sz w:val="24"/>
          <w:szCs w:val="24"/>
          <w:u w:val="single"/>
          <w:lang w:eastAsia="cs-CZ"/>
        </w:rPr>
        <w:t>UPOZORNĚNÍ</w:t>
      </w:r>
    </w:p>
    <w:p w:rsidR="00AD3CE7" w:rsidRDefault="00897139" w:rsidP="00897139">
      <w:pPr>
        <w:spacing w:after="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w:t>
      </w:r>
      <w:r w:rsidR="005733F4" w:rsidRPr="00897139">
        <w:rPr>
          <w:rFonts w:ascii="Times New Roman" w:eastAsia="Times New Roman" w:hAnsi="Times New Roman" w:cs="Times New Roman"/>
          <w:sz w:val="24"/>
          <w:szCs w:val="24"/>
          <w:lang w:eastAsia="cs-CZ"/>
        </w:rPr>
        <w:t xml:space="preserve">oličský průkaz </w:t>
      </w:r>
      <w:r>
        <w:rPr>
          <w:rFonts w:ascii="Times New Roman" w:eastAsia="Times New Roman" w:hAnsi="Times New Roman" w:cs="Times New Roman"/>
          <w:sz w:val="24"/>
          <w:szCs w:val="24"/>
          <w:lang w:eastAsia="cs-CZ"/>
        </w:rPr>
        <w:t xml:space="preserve">může být </w:t>
      </w:r>
      <w:r w:rsidR="005733F4" w:rsidRPr="00897139">
        <w:rPr>
          <w:rFonts w:ascii="Times New Roman" w:eastAsia="Times New Roman" w:hAnsi="Times New Roman" w:cs="Times New Roman"/>
          <w:sz w:val="24"/>
          <w:szCs w:val="24"/>
          <w:lang w:eastAsia="cs-CZ"/>
        </w:rPr>
        <w:t>vydán ne</w:t>
      </w:r>
      <w:r w:rsidR="007E251B" w:rsidRPr="00897139">
        <w:rPr>
          <w:rFonts w:ascii="Times New Roman" w:eastAsia="Times New Roman" w:hAnsi="Times New Roman" w:cs="Times New Roman"/>
          <w:sz w:val="24"/>
          <w:szCs w:val="24"/>
          <w:lang w:eastAsia="cs-CZ"/>
        </w:rPr>
        <w:t xml:space="preserve">jdříve </w:t>
      </w:r>
      <w:r w:rsidR="000176C7">
        <w:rPr>
          <w:rFonts w:ascii="Times New Roman" w:eastAsia="Times New Roman" w:hAnsi="Times New Roman" w:cs="Times New Roman"/>
          <w:sz w:val="24"/>
          <w:szCs w:val="24"/>
          <w:lang w:eastAsia="cs-CZ"/>
        </w:rPr>
        <w:t xml:space="preserve">15 dnů přede dnem voleb, tj. dne </w:t>
      </w:r>
      <w:r w:rsidR="007E251B" w:rsidRPr="000176C7">
        <w:rPr>
          <w:rFonts w:ascii="Times New Roman" w:eastAsia="Times New Roman" w:hAnsi="Times New Roman" w:cs="Times New Roman"/>
          <w:sz w:val="24"/>
          <w:szCs w:val="24"/>
          <w:lang w:eastAsia="cs-CZ"/>
        </w:rPr>
        <w:t>23. září 2021</w:t>
      </w:r>
      <w:r>
        <w:rPr>
          <w:rFonts w:ascii="Times New Roman" w:eastAsia="Times New Roman" w:hAnsi="Times New Roman" w:cs="Times New Roman"/>
          <w:sz w:val="24"/>
          <w:szCs w:val="24"/>
          <w:lang w:eastAsia="cs-CZ"/>
        </w:rPr>
        <w:t>, p</w:t>
      </w:r>
      <w:r w:rsidR="00026ECC" w:rsidRPr="00897139">
        <w:rPr>
          <w:rFonts w:ascii="Times New Roman" w:eastAsia="Times New Roman" w:hAnsi="Times New Roman" w:cs="Times New Roman"/>
          <w:sz w:val="24"/>
          <w:szCs w:val="24"/>
          <w:lang w:eastAsia="cs-CZ"/>
        </w:rPr>
        <w:t>ožádat osobně</w:t>
      </w:r>
      <w:r>
        <w:rPr>
          <w:rFonts w:ascii="Times New Roman" w:eastAsia="Times New Roman" w:hAnsi="Times New Roman" w:cs="Times New Roman"/>
          <w:sz w:val="24"/>
          <w:szCs w:val="24"/>
          <w:lang w:eastAsia="cs-CZ"/>
        </w:rPr>
        <w:t xml:space="preserve"> lze</w:t>
      </w:r>
      <w:r w:rsidR="00026ECC" w:rsidRPr="00897139">
        <w:rPr>
          <w:rFonts w:ascii="Times New Roman" w:eastAsia="Times New Roman" w:hAnsi="Times New Roman" w:cs="Times New Roman"/>
          <w:sz w:val="24"/>
          <w:szCs w:val="24"/>
          <w:lang w:eastAsia="cs-CZ"/>
        </w:rPr>
        <w:t xml:space="preserve"> nejpozději do středy </w:t>
      </w:r>
      <w:r w:rsidR="007E251B" w:rsidRPr="000176C7">
        <w:rPr>
          <w:rFonts w:ascii="Times New Roman" w:eastAsia="Times New Roman" w:hAnsi="Times New Roman" w:cs="Times New Roman"/>
          <w:sz w:val="24"/>
          <w:szCs w:val="24"/>
          <w:lang w:eastAsia="cs-CZ"/>
        </w:rPr>
        <w:t>6. října. 2021</w:t>
      </w:r>
      <w:r w:rsidR="00026ECC" w:rsidRPr="000176C7">
        <w:rPr>
          <w:rFonts w:ascii="Times New Roman" w:eastAsia="Times New Roman" w:hAnsi="Times New Roman" w:cs="Times New Roman"/>
          <w:sz w:val="24"/>
          <w:szCs w:val="24"/>
          <w:lang w:eastAsia="cs-CZ"/>
        </w:rPr>
        <w:t xml:space="preserve"> do 16.00 hodin</w:t>
      </w:r>
      <w:r w:rsidR="007E251B" w:rsidRPr="000176C7">
        <w:rPr>
          <w:rFonts w:ascii="Times New Roman" w:eastAsia="Times New Roman" w:hAnsi="Times New Roman" w:cs="Times New Roman"/>
          <w:sz w:val="24"/>
          <w:szCs w:val="24"/>
          <w:lang w:eastAsia="cs-CZ"/>
        </w:rPr>
        <w:t>.</w:t>
      </w:r>
    </w:p>
    <w:p w:rsidR="00FB14FC" w:rsidRPr="004F59AB" w:rsidRDefault="00FB14FC" w:rsidP="00FB14FC">
      <w:pPr>
        <w:spacing w:after="0" w:line="360" w:lineRule="auto"/>
        <w:jc w:val="both"/>
        <w:rPr>
          <w:rFonts w:ascii="Times New Roman" w:eastAsia="Times New Roman" w:hAnsi="Times New Roman" w:cs="Times New Roman"/>
          <w:b/>
          <w:sz w:val="24"/>
          <w:szCs w:val="24"/>
          <w:lang w:eastAsia="cs-CZ"/>
        </w:rPr>
      </w:pPr>
      <w:r w:rsidRPr="004F59AB">
        <w:rPr>
          <w:rFonts w:ascii="Times New Roman" w:eastAsia="Times New Roman" w:hAnsi="Times New Roman" w:cs="Times New Roman"/>
          <w:b/>
          <w:sz w:val="24"/>
          <w:szCs w:val="24"/>
          <w:lang w:eastAsia="cs-CZ"/>
        </w:rPr>
        <w:t>Při ztrátě nebo odcizení voličského průkazu nelze vydat duplikát.</w:t>
      </w:r>
    </w:p>
    <w:p w:rsidR="00AD3CE7" w:rsidRPr="00C93BA3" w:rsidRDefault="00AD3CE7" w:rsidP="00C93BA3">
      <w:pPr>
        <w:spacing w:after="0" w:line="360" w:lineRule="auto"/>
        <w:jc w:val="both"/>
        <w:rPr>
          <w:rFonts w:ascii="Times New Roman" w:eastAsia="Times New Roman" w:hAnsi="Times New Roman" w:cs="Times New Roman"/>
          <w:sz w:val="24"/>
          <w:szCs w:val="24"/>
          <w:lang w:eastAsia="cs-CZ"/>
        </w:rPr>
      </w:pPr>
    </w:p>
    <w:p w:rsidR="00B5715B" w:rsidRPr="00C93BA3" w:rsidRDefault="00026ECC" w:rsidP="00C93BA3">
      <w:pPr>
        <w:spacing w:after="0" w:line="360" w:lineRule="auto"/>
        <w:jc w:val="both"/>
        <w:rPr>
          <w:rFonts w:ascii="Times New Roman" w:eastAsia="Times New Roman" w:hAnsi="Times New Roman" w:cs="Times New Roman"/>
          <w:sz w:val="24"/>
          <w:szCs w:val="24"/>
          <w:lang w:eastAsia="cs-CZ"/>
        </w:rPr>
      </w:pPr>
      <w:r w:rsidRPr="00C93BA3">
        <w:rPr>
          <w:rFonts w:ascii="Times New Roman" w:eastAsia="Times New Roman" w:hAnsi="Times New Roman" w:cs="Times New Roman"/>
          <w:sz w:val="24"/>
          <w:szCs w:val="24"/>
          <w:lang w:eastAsia="cs-CZ"/>
        </w:rPr>
        <w:t>ÚMČ P</w:t>
      </w:r>
      <w:r w:rsidR="007E251B" w:rsidRPr="00C93BA3">
        <w:rPr>
          <w:rFonts w:ascii="Times New Roman" w:eastAsia="Times New Roman" w:hAnsi="Times New Roman" w:cs="Times New Roman"/>
          <w:sz w:val="24"/>
          <w:szCs w:val="24"/>
          <w:lang w:eastAsia="cs-CZ"/>
        </w:rPr>
        <w:t>rahy</w:t>
      </w:r>
      <w:r w:rsidRPr="00C93BA3">
        <w:rPr>
          <w:rFonts w:ascii="Times New Roman" w:eastAsia="Times New Roman" w:hAnsi="Times New Roman" w:cs="Times New Roman"/>
          <w:sz w:val="24"/>
          <w:szCs w:val="24"/>
          <w:lang w:eastAsia="cs-CZ"/>
        </w:rPr>
        <w:t xml:space="preserve"> 5</w:t>
      </w:r>
      <w:r w:rsidR="00EF7314" w:rsidRPr="00C93BA3">
        <w:rPr>
          <w:rFonts w:ascii="Times New Roman" w:eastAsia="Times New Roman" w:hAnsi="Times New Roman" w:cs="Times New Roman"/>
          <w:sz w:val="24"/>
          <w:szCs w:val="24"/>
          <w:lang w:eastAsia="cs-CZ"/>
        </w:rPr>
        <w:t xml:space="preserve"> voličský průkaz předá osobně voliči nebo oso</w:t>
      </w:r>
      <w:r w:rsidR="002D5A87" w:rsidRPr="00C93BA3">
        <w:rPr>
          <w:rFonts w:ascii="Times New Roman" w:eastAsia="Times New Roman" w:hAnsi="Times New Roman" w:cs="Times New Roman"/>
          <w:sz w:val="24"/>
          <w:szCs w:val="24"/>
          <w:lang w:eastAsia="cs-CZ"/>
        </w:rPr>
        <w:t xml:space="preserve">bě, která se prokáže </w:t>
      </w:r>
      <w:r w:rsidR="002D5A87" w:rsidRPr="004F59AB">
        <w:rPr>
          <w:rFonts w:ascii="Times New Roman" w:eastAsia="Times New Roman" w:hAnsi="Times New Roman" w:cs="Times New Roman"/>
          <w:b/>
          <w:sz w:val="24"/>
          <w:szCs w:val="24"/>
          <w:lang w:eastAsia="cs-CZ"/>
        </w:rPr>
        <w:t>plnou moc</w:t>
      </w:r>
      <w:r w:rsidR="005733F4" w:rsidRPr="004F59AB">
        <w:rPr>
          <w:rFonts w:ascii="Times New Roman" w:eastAsia="Times New Roman" w:hAnsi="Times New Roman" w:cs="Times New Roman"/>
          <w:b/>
          <w:sz w:val="24"/>
          <w:szCs w:val="24"/>
          <w:lang w:eastAsia="cs-CZ"/>
        </w:rPr>
        <w:t>í</w:t>
      </w:r>
      <w:r w:rsidR="002D5A87" w:rsidRPr="004F59AB">
        <w:rPr>
          <w:rFonts w:ascii="Times New Roman" w:eastAsia="Times New Roman" w:hAnsi="Times New Roman" w:cs="Times New Roman"/>
          <w:b/>
          <w:sz w:val="24"/>
          <w:szCs w:val="24"/>
          <w:lang w:eastAsia="cs-CZ"/>
        </w:rPr>
        <w:t xml:space="preserve"> </w:t>
      </w:r>
      <w:r w:rsidR="00EF7314" w:rsidRPr="004F59AB">
        <w:rPr>
          <w:rFonts w:ascii="Times New Roman" w:eastAsia="Times New Roman" w:hAnsi="Times New Roman" w:cs="Times New Roman"/>
          <w:b/>
          <w:sz w:val="24"/>
          <w:szCs w:val="24"/>
          <w:lang w:eastAsia="cs-CZ"/>
        </w:rPr>
        <w:t xml:space="preserve">s ověřeným podpisem voliče žádajícího </w:t>
      </w:r>
      <w:r w:rsidR="00EF7314" w:rsidRPr="00C93BA3">
        <w:rPr>
          <w:rFonts w:ascii="Times New Roman" w:eastAsia="Times New Roman" w:hAnsi="Times New Roman" w:cs="Times New Roman"/>
          <w:sz w:val="24"/>
          <w:szCs w:val="24"/>
          <w:lang w:eastAsia="cs-CZ"/>
        </w:rPr>
        <w:t>o vydání voličského průkazu (jedná se pouze o plnou moc k vyzvednutí voličského průkazu, nikoliv však k podání žádosti</w:t>
      </w:r>
      <w:r w:rsidR="004F59AB">
        <w:rPr>
          <w:rFonts w:ascii="Times New Roman" w:eastAsia="Times New Roman" w:hAnsi="Times New Roman" w:cs="Times New Roman"/>
          <w:sz w:val="24"/>
          <w:szCs w:val="24"/>
          <w:lang w:eastAsia="cs-CZ"/>
        </w:rPr>
        <w:t>)</w:t>
      </w:r>
      <w:r w:rsidR="00EF7314" w:rsidRPr="00C93BA3">
        <w:rPr>
          <w:rFonts w:ascii="Times New Roman" w:eastAsia="Times New Roman" w:hAnsi="Times New Roman" w:cs="Times New Roman"/>
          <w:sz w:val="24"/>
          <w:szCs w:val="24"/>
          <w:lang w:eastAsia="cs-CZ"/>
        </w:rPr>
        <w:t xml:space="preserve">, anebo jej voliči </w:t>
      </w:r>
      <w:r w:rsidR="004F59AB">
        <w:rPr>
          <w:rFonts w:ascii="Times New Roman" w:eastAsia="Times New Roman" w:hAnsi="Times New Roman" w:cs="Times New Roman"/>
          <w:sz w:val="24"/>
          <w:szCs w:val="24"/>
          <w:lang w:eastAsia="cs-CZ"/>
        </w:rPr>
        <w:t xml:space="preserve">na jeho žádost </w:t>
      </w:r>
      <w:r w:rsidR="00EF7314" w:rsidRPr="00C93BA3">
        <w:rPr>
          <w:rFonts w:ascii="Times New Roman" w:eastAsia="Times New Roman" w:hAnsi="Times New Roman" w:cs="Times New Roman"/>
          <w:sz w:val="24"/>
          <w:szCs w:val="24"/>
          <w:lang w:eastAsia="cs-CZ"/>
        </w:rPr>
        <w:t xml:space="preserve">zašle na jím </w:t>
      </w:r>
      <w:r w:rsidR="004F59AB">
        <w:rPr>
          <w:rFonts w:ascii="Times New Roman" w:eastAsia="Times New Roman" w:hAnsi="Times New Roman" w:cs="Times New Roman"/>
          <w:sz w:val="24"/>
          <w:szCs w:val="24"/>
          <w:lang w:eastAsia="cs-CZ"/>
        </w:rPr>
        <w:t>doručovací adresu</w:t>
      </w:r>
      <w:r w:rsidR="00EF7314" w:rsidRPr="00C93BA3">
        <w:rPr>
          <w:rFonts w:ascii="Times New Roman" w:eastAsia="Times New Roman" w:hAnsi="Times New Roman" w:cs="Times New Roman"/>
          <w:sz w:val="24"/>
          <w:szCs w:val="24"/>
          <w:lang w:eastAsia="cs-CZ"/>
        </w:rPr>
        <w:t xml:space="preserve">. </w:t>
      </w:r>
    </w:p>
    <w:p w:rsidR="004F59AB" w:rsidRDefault="00B5715B" w:rsidP="00C93BA3">
      <w:pPr>
        <w:spacing w:after="0" w:line="360" w:lineRule="auto"/>
        <w:jc w:val="both"/>
        <w:rPr>
          <w:rFonts w:ascii="Times New Roman" w:hAnsi="Times New Roman" w:cs="Times New Roman"/>
          <w:color w:val="000000"/>
          <w:sz w:val="24"/>
          <w:szCs w:val="24"/>
        </w:rPr>
      </w:pPr>
      <w:r w:rsidRPr="00C93BA3">
        <w:rPr>
          <w:rFonts w:ascii="Times New Roman" w:hAnsi="Times New Roman" w:cs="Times New Roman"/>
          <w:color w:val="000000"/>
          <w:sz w:val="24"/>
          <w:szCs w:val="24"/>
        </w:rPr>
        <w:t>Voličský průkaz je zasílán doporučeně, jen do vlastních rukou adresáta</w:t>
      </w:r>
      <w:r w:rsidR="00BB3C41">
        <w:rPr>
          <w:rFonts w:ascii="Times New Roman" w:hAnsi="Times New Roman" w:cs="Times New Roman"/>
          <w:color w:val="000000"/>
          <w:sz w:val="24"/>
          <w:szCs w:val="24"/>
        </w:rPr>
        <w:t>.</w:t>
      </w:r>
      <w:r w:rsidRPr="00C93BA3">
        <w:rPr>
          <w:rFonts w:ascii="Times New Roman" w:hAnsi="Times New Roman" w:cs="Times New Roman"/>
          <w:color w:val="000000"/>
          <w:sz w:val="24"/>
          <w:szCs w:val="24"/>
        </w:rPr>
        <w:t xml:space="preserve"> </w:t>
      </w:r>
    </w:p>
    <w:p w:rsidR="00BB3C41" w:rsidRPr="00C93BA3" w:rsidRDefault="00BB3C41" w:rsidP="00C93BA3">
      <w:pPr>
        <w:spacing w:after="0" w:line="360" w:lineRule="auto"/>
        <w:jc w:val="both"/>
        <w:rPr>
          <w:rFonts w:ascii="Times New Roman" w:eastAsia="Times New Roman" w:hAnsi="Times New Roman" w:cs="Times New Roman"/>
          <w:sz w:val="24"/>
          <w:szCs w:val="24"/>
          <w:lang w:eastAsia="cs-CZ"/>
        </w:rPr>
      </w:pPr>
    </w:p>
    <w:p w:rsidR="00EF7314" w:rsidRPr="00C93BA3" w:rsidRDefault="00EF7314" w:rsidP="00C93BA3">
      <w:pPr>
        <w:spacing w:after="0" w:line="360" w:lineRule="auto"/>
        <w:jc w:val="both"/>
        <w:rPr>
          <w:rFonts w:ascii="Times New Roman" w:eastAsia="Times New Roman" w:hAnsi="Times New Roman" w:cs="Times New Roman"/>
          <w:sz w:val="24"/>
          <w:szCs w:val="24"/>
          <w:lang w:eastAsia="cs-CZ"/>
        </w:rPr>
      </w:pPr>
      <w:r w:rsidRPr="00C93BA3">
        <w:rPr>
          <w:rFonts w:ascii="Times New Roman" w:eastAsia="Times New Roman" w:hAnsi="Times New Roman" w:cs="Times New Roman"/>
          <w:sz w:val="24"/>
          <w:szCs w:val="24"/>
          <w:lang w:eastAsia="cs-CZ"/>
        </w:rPr>
        <w:t xml:space="preserve">Dostaví-li se </w:t>
      </w:r>
      <w:r w:rsidR="004F59AB">
        <w:rPr>
          <w:rFonts w:ascii="Times New Roman" w:eastAsia="Times New Roman" w:hAnsi="Times New Roman" w:cs="Times New Roman"/>
          <w:sz w:val="24"/>
          <w:szCs w:val="24"/>
          <w:lang w:eastAsia="cs-CZ"/>
        </w:rPr>
        <w:t>v</w:t>
      </w:r>
      <w:r w:rsidRPr="00C93BA3">
        <w:rPr>
          <w:rFonts w:ascii="Times New Roman" w:eastAsia="Times New Roman" w:hAnsi="Times New Roman" w:cs="Times New Roman"/>
          <w:sz w:val="24"/>
          <w:szCs w:val="24"/>
          <w:lang w:eastAsia="cs-CZ"/>
        </w:rPr>
        <w:t>olič do volební místnosti volebního okrsku, kde je z titulu trvalého pobytu veden ve stálém seznamu voličů, okrsková volební komise poznámku o vydání voličského průkazu zruší a voličský průkaz připojí k výpisu ze stálého seznamu voličů.</w:t>
      </w:r>
    </w:p>
    <w:p w:rsidR="00EF7314" w:rsidRPr="00C93BA3" w:rsidRDefault="00EF7314" w:rsidP="00C93BA3">
      <w:pPr>
        <w:spacing w:after="0" w:line="360" w:lineRule="auto"/>
        <w:jc w:val="both"/>
        <w:rPr>
          <w:rFonts w:ascii="Times New Roman" w:eastAsia="Times New Roman" w:hAnsi="Times New Roman" w:cs="Times New Roman"/>
          <w:sz w:val="24"/>
          <w:szCs w:val="24"/>
          <w:lang w:eastAsia="cs-CZ"/>
        </w:rPr>
      </w:pPr>
    </w:p>
    <w:p w:rsidR="00EF7314" w:rsidRPr="00C93BA3" w:rsidRDefault="00EF7314" w:rsidP="00C93BA3">
      <w:pPr>
        <w:spacing w:after="0" w:line="360" w:lineRule="auto"/>
        <w:jc w:val="both"/>
        <w:rPr>
          <w:rFonts w:ascii="Times New Roman" w:eastAsia="Times New Roman" w:hAnsi="Times New Roman" w:cs="Times New Roman"/>
          <w:sz w:val="24"/>
          <w:szCs w:val="24"/>
          <w:lang w:eastAsia="cs-CZ"/>
        </w:rPr>
      </w:pPr>
      <w:r w:rsidRPr="00C93BA3">
        <w:rPr>
          <w:rFonts w:ascii="Times New Roman" w:eastAsia="Times New Roman" w:hAnsi="Times New Roman" w:cs="Times New Roman"/>
          <w:bCs/>
          <w:sz w:val="24"/>
          <w:szCs w:val="24"/>
          <w:lang w:eastAsia="cs-CZ"/>
        </w:rPr>
        <w:t>Voličský průkaz může vydávat také zastupitelský úřad, za stejných podmínek jako obecní úřad, na žádost voliče, který je u něj zapsán ve zvláštním seznamu voličů.</w:t>
      </w:r>
    </w:p>
    <w:p w:rsidR="00C93BA3" w:rsidRPr="00C93BA3" w:rsidRDefault="00C93BA3" w:rsidP="00C93BA3">
      <w:pPr>
        <w:jc w:val="both"/>
        <w:rPr>
          <w:rFonts w:ascii="Times New Roman" w:hAnsi="Times New Roman"/>
          <w:sz w:val="24"/>
          <w:szCs w:val="24"/>
        </w:rPr>
      </w:pPr>
      <w:r w:rsidRPr="00C93BA3">
        <w:rPr>
          <w:rFonts w:ascii="Times New Roman" w:hAnsi="Times New Roman"/>
          <w:b/>
          <w:sz w:val="24"/>
          <w:szCs w:val="24"/>
        </w:rPr>
        <w:t>Další informace</w:t>
      </w:r>
      <w:r w:rsidRPr="00C93BA3">
        <w:rPr>
          <w:rFonts w:ascii="Times New Roman" w:hAnsi="Times New Roman"/>
          <w:sz w:val="24"/>
          <w:szCs w:val="24"/>
        </w:rPr>
        <w:t xml:space="preserve"> ve věci voleb naleznete na: </w:t>
      </w:r>
    </w:p>
    <w:p w:rsidR="00C93BA3" w:rsidRPr="00C93BA3" w:rsidRDefault="00576C26" w:rsidP="00C93BA3">
      <w:pPr>
        <w:jc w:val="both"/>
        <w:rPr>
          <w:rFonts w:ascii="Times New Roman" w:hAnsi="Times New Roman"/>
          <w:sz w:val="24"/>
          <w:szCs w:val="24"/>
        </w:rPr>
      </w:pPr>
      <w:hyperlink r:id="rId8" w:history="1">
        <w:r w:rsidR="00C93BA3" w:rsidRPr="00C93BA3">
          <w:rPr>
            <w:rFonts w:ascii="Times New Roman" w:hAnsi="Times New Roman"/>
            <w:color w:val="0563C1" w:themeColor="hyperlink"/>
            <w:sz w:val="24"/>
            <w:szCs w:val="24"/>
            <w:u w:val="single"/>
          </w:rPr>
          <w:t>https://www.mvcr.cz/clanek/volby-do-poslanecke-snemovny-parlamentu-cr-8-a-9-rijna-2021.aspx</w:t>
        </w:r>
      </w:hyperlink>
      <w:r w:rsidR="00C93BA3" w:rsidRPr="00C93BA3">
        <w:rPr>
          <w:rFonts w:ascii="Times New Roman" w:hAnsi="Times New Roman"/>
          <w:sz w:val="24"/>
          <w:szCs w:val="24"/>
        </w:rPr>
        <w:t xml:space="preserve"> </w:t>
      </w:r>
    </w:p>
    <w:p w:rsidR="00C93BA3" w:rsidRPr="00C93BA3" w:rsidRDefault="00576C26" w:rsidP="00C93BA3">
      <w:pPr>
        <w:jc w:val="both"/>
        <w:rPr>
          <w:rFonts w:ascii="Times New Roman" w:hAnsi="Times New Roman"/>
          <w:sz w:val="24"/>
          <w:szCs w:val="24"/>
        </w:rPr>
      </w:pPr>
      <w:hyperlink r:id="rId9" w:history="1">
        <w:r w:rsidR="00C93BA3" w:rsidRPr="00C93BA3">
          <w:rPr>
            <w:rFonts w:ascii="Times New Roman" w:hAnsi="Times New Roman"/>
            <w:color w:val="0563C1" w:themeColor="hyperlink"/>
            <w:sz w:val="24"/>
            <w:szCs w:val="24"/>
            <w:u w:val="single"/>
          </w:rPr>
          <w:t>https://www.praha5.cz/volby-do-poslanecke-snemovny-2021/</w:t>
        </w:r>
      </w:hyperlink>
      <w:r w:rsidR="00C93BA3" w:rsidRPr="00C93BA3">
        <w:rPr>
          <w:rFonts w:ascii="Times New Roman" w:hAnsi="Times New Roman"/>
          <w:sz w:val="24"/>
          <w:szCs w:val="24"/>
        </w:rPr>
        <w:t xml:space="preserve"> </w:t>
      </w:r>
    </w:p>
    <w:p w:rsidR="00C93BA3" w:rsidRPr="00C93BA3" w:rsidRDefault="00C93BA3" w:rsidP="00C93BA3">
      <w:pPr>
        <w:spacing w:after="0"/>
        <w:jc w:val="both"/>
        <w:rPr>
          <w:rFonts w:ascii="Times New Roman" w:hAnsi="Times New Roman"/>
          <w:sz w:val="24"/>
          <w:szCs w:val="24"/>
        </w:rPr>
      </w:pPr>
      <w:r w:rsidRPr="00C93BA3">
        <w:rPr>
          <w:rFonts w:ascii="Times New Roman" w:hAnsi="Times New Roman"/>
          <w:sz w:val="24"/>
          <w:szCs w:val="24"/>
        </w:rPr>
        <w:t>Odbor osobních dokladů, evidence obyvatel a voleb</w:t>
      </w:r>
    </w:p>
    <w:p w:rsidR="00D26D75" w:rsidRPr="00C93BA3" w:rsidRDefault="004D7386" w:rsidP="003C675D">
      <w:pPr>
        <w:spacing w:after="0"/>
        <w:jc w:val="both"/>
      </w:pPr>
      <w:r>
        <w:rPr>
          <w:rFonts w:ascii="Times New Roman" w:hAnsi="Times New Roman"/>
          <w:sz w:val="24"/>
          <w:szCs w:val="24"/>
        </w:rPr>
        <w:t xml:space="preserve">text s účinností od </w:t>
      </w:r>
      <w:r w:rsidR="009820DB">
        <w:rPr>
          <w:rFonts w:ascii="Times New Roman" w:hAnsi="Times New Roman"/>
          <w:sz w:val="24"/>
          <w:szCs w:val="24"/>
        </w:rPr>
        <w:t>12</w:t>
      </w:r>
      <w:bookmarkStart w:id="0" w:name="_GoBack"/>
      <w:bookmarkEnd w:id="0"/>
      <w:r w:rsidR="005D41C6">
        <w:rPr>
          <w:rFonts w:ascii="Times New Roman" w:hAnsi="Times New Roman"/>
          <w:sz w:val="24"/>
          <w:szCs w:val="24"/>
        </w:rPr>
        <w:t>.8.</w:t>
      </w:r>
      <w:r w:rsidR="00C93BA3" w:rsidRPr="00C93BA3">
        <w:rPr>
          <w:rFonts w:ascii="Times New Roman" w:hAnsi="Times New Roman"/>
          <w:sz w:val="24"/>
          <w:szCs w:val="24"/>
        </w:rPr>
        <w:t>2021</w:t>
      </w:r>
    </w:p>
    <w:sectPr w:rsidR="00D26D75" w:rsidRPr="00C93BA3" w:rsidSect="006A704D">
      <w:pgSz w:w="11906" w:h="16838"/>
      <w:pgMar w:top="993"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6C26" w:rsidRDefault="00576C26" w:rsidP="00AD3CE7">
      <w:pPr>
        <w:spacing w:after="0" w:line="240" w:lineRule="auto"/>
      </w:pPr>
      <w:r>
        <w:separator/>
      </w:r>
    </w:p>
  </w:endnote>
  <w:endnote w:type="continuationSeparator" w:id="0">
    <w:p w:rsidR="00576C26" w:rsidRDefault="00576C26" w:rsidP="00AD3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6C26" w:rsidRDefault="00576C26" w:rsidP="00AD3CE7">
      <w:pPr>
        <w:spacing w:after="0" w:line="240" w:lineRule="auto"/>
      </w:pPr>
      <w:r>
        <w:separator/>
      </w:r>
    </w:p>
  </w:footnote>
  <w:footnote w:type="continuationSeparator" w:id="0">
    <w:p w:rsidR="00576C26" w:rsidRDefault="00576C26" w:rsidP="00AD3C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144012"/>
    <w:multiLevelType w:val="hybridMultilevel"/>
    <w:tmpl w:val="58B8E0BA"/>
    <w:lvl w:ilvl="0" w:tplc="0405000B">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1E0C6770"/>
    <w:multiLevelType w:val="hybridMultilevel"/>
    <w:tmpl w:val="887A138A"/>
    <w:lvl w:ilvl="0" w:tplc="DF56924E">
      <w:start w:val="1"/>
      <w:numFmt w:val="lowerLetter"/>
      <w:lvlText w:val="%1)"/>
      <w:lvlJc w:val="left"/>
      <w:pPr>
        <w:ind w:left="1776" w:hanging="360"/>
      </w:pPr>
      <w:rPr>
        <w:b/>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 w15:restartNumberingAfterBreak="0">
    <w:nsid w:val="65A53C98"/>
    <w:multiLevelType w:val="hybridMultilevel"/>
    <w:tmpl w:val="ACC0BBE8"/>
    <w:lvl w:ilvl="0" w:tplc="051E8D48">
      <w:start w:val="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6C5247BE"/>
    <w:multiLevelType w:val="multilevel"/>
    <w:tmpl w:val="2F183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6EC1361"/>
    <w:multiLevelType w:val="multilevel"/>
    <w:tmpl w:val="277C2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A3765FC"/>
    <w:multiLevelType w:val="hybridMultilevel"/>
    <w:tmpl w:val="9EBAC088"/>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6" w15:restartNumberingAfterBreak="0">
    <w:nsid w:val="7B6E05B3"/>
    <w:multiLevelType w:val="hybridMultilevel"/>
    <w:tmpl w:val="9E244F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314"/>
    <w:rsid w:val="000176C7"/>
    <w:rsid w:val="00026ECC"/>
    <w:rsid w:val="001239E4"/>
    <w:rsid w:val="001E3BA3"/>
    <w:rsid w:val="002D5A87"/>
    <w:rsid w:val="002E73E1"/>
    <w:rsid w:val="003C675D"/>
    <w:rsid w:val="004D7386"/>
    <w:rsid w:val="004F59AB"/>
    <w:rsid w:val="005245D9"/>
    <w:rsid w:val="005733F4"/>
    <w:rsid w:val="00576C26"/>
    <w:rsid w:val="005D41C6"/>
    <w:rsid w:val="006863A8"/>
    <w:rsid w:val="006A0A82"/>
    <w:rsid w:val="006A704D"/>
    <w:rsid w:val="007E251B"/>
    <w:rsid w:val="00897139"/>
    <w:rsid w:val="00925C34"/>
    <w:rsid w:val="009820DB"/>
    <w:rsid w:val="00AD3CE7"/>
    <w:rsid w:val="00B5715B"/>
    <w:rsid w:val="00B85C9B"/>
    <w:rsid w:val="00BB3C41"/>
    <w:rsid w:val="00C93BA3"/>
    <w:rsid w:val="00CD0150"/>
    <w:rsid w:val="00D26D75"/>
    <w:rsid w:val="00E757A0"/>
    <w:rsid w:val="00EF7314"/>
    <w:rsid w:val="00F10E1D"/>
    <w:rsid w:val="00FB14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7CB991-4765-4278-884B-1AE9795BF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3">
    <w:name w:val="heading 3"/>
    <w:basedOn w:val="Normln"/>
    <w:link w:val="Nadpis3Char"/>
    <w:uiPriority w:val="9"/>
    <w:qFormat/>
    <w:rsid w:val="00EF7314"/>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EF7314"/>
    <w:rPr>
      <w:rFonts w:ascii="Times New Roman" w:eastAsia="Times New Roman" w:hAnsi="Times New Roman" w:cs="Times New Roman"/>
      <w:b/>
      <w:bCs/>
      <w:sz w:val="27"/>
      <w:szCs w:val="27"/>
      <w:lang w:eastAsia="cs-CZ"/>
    </w:rPr>
  </w:style>
  <w:style w:type="character" w:styleId="Hypertextovodkaz">
    <w:name w:val="Hyperlink"/>
    <w:basedOn w:val="Standardnpsmoodstavce"/>
    <w:uiPriority w:val="99"/>
    <w:semiHidden/>
    <w:unhideWhenUsed/>
    <w:rsid w:val="00EF7314"/>
    <w:rPr>
      <w:color w:val="0000FF"/>
      <w:u w:val="single"/>
    </w:rPr>
  </w:style>
  <w:style w:type="character" w:styleId="Siln">
    <w:name w:val="Strong"/>
    <w:basedOn w:val="Standardnpsmoodstavce"/>
    <w:uiPriority w:val="22"/>
    <w:qFormat/>
    <w:rsid w:val="00EF7314"/>
    <w:rPr>
      <w:b/>
      <w:bCs/>
    </w:rPr>
  </w:style>
  <w:style w:type="character" w:customStyle="1" w:styleId="pbxu02">
    <w:name w:val="pbxu02"/>
    <w:basedOn w:val="Standardnpsmoodstavce"/>
    <w:rsid w:val="00EF7314"/>
  </w:style>
  <w:style w:type="character" w:styleId="Zdraznn">
    <w:name w:val="Emphasis"/>
    <w:basedOn w:val="Standardnpsmoodstavce"/>
    <w:uiPriority w:val="20"/>
    <w:qFormat/>
    <w:rsid w:val="00EF7314"/>
    <w:rPr>
      <w:i/>
      <w:iCs/>
    </w:rPr>
  </w:style>
  <w:style w:type="paragraph" w:styleId="Odstavecseseznamem">
    <w:name w:val="List Paragraph"/>
    <w:basedOn w:val="Normln"/>
    <w:uiPriority w:val="34"/>
    <w:qFormat/>
    <w:rsid w:val="005733F4"/>
    <w:pPr>
      <w:ind w:left="720"/>
      <w:contextualSpacing/>
    </w:pPr>
  </w:style>
  <w:style w:type="paragraph" w:styleId="Zhlav">
    <w:name w:val="header"/>
    <w:basedOn w:val="Normln"/>
    <w:link w:val="ZhlavChar"/>
    <w:uiPriority w:val="99"/>
    <w:unhideWhenUsed/>
    <w:rsid w:val="00AD3CE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D3CE7"/>
  </w:style>
  <w:style w:type="paragraph" w:styleId="Zpat">
    <w:name w:val="footer"/>
    <w:basedOn w:val="Normln"/>
    <w:link w:val="ZpatChar"/>
    <w:uiPriority w:val="99"/>
    <w:unhideWhenUsed/>
    <w:rsid w:val="00AD3CE7"/>
    <w:pPr>
      <w:tabs>
        <w:tab w:val="center" w:pos="4536"/>
        <w:tab w:val="right" w:pos="9072"/>
      </w:tabs>
      <w:spacing w:after="0" w:line="240" w:lineRule="auto"/>
    </w:pPr>
  </w:style>
  <w:style w:type="character" w:customStyle="1" w:styleId="ZpatChar">
    <w:name w:val="Zápatí Char"/>
    <w:basedOn w:val="Standardnpsmoodstavce"/>
    <w:link w:val="Zpat"/>
    <w:uiPriority w:val="99"/>
    <w:rsid w:val="00AD3CE7"/>
  </w:style>
  <w:style w:type="paragraph" w:styleId="Normlnweb">
    <w:name w:val="Normal (Web)"/>
    <w:basedOn w:val="Normln"/>
    <w:rsid w:val="00C93BA3"/>
    <w:pPr>
      <w:spacing w:before="100" w:beforeAutospacing="1" w:after="100" w:afterAutospacing="1" w:line="240" w:lineRule="auto"/>
      <w:ind w:firstLine="300"/>
      <w:jc w:val="both"/>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460079">
      <w:bodyDiv w:val="1"/>
      <w:marLeft w:val="0"/>
      <w:marRight w:val="0"/>
      <w:marTop w:val="0"/>
      <w:marBottom w:val="0"/>
      <w:divBdr>
        <w:top w:val="none" w:sz="0" w:space="0" w:color="auto"/>
        <w:left w:val="none" w:sz="0" w:space="0" w:color="auto"/>
        <w:bottom w:val="none" w:sz="0" w:space="0" w:color="auto"/>
        <w:right w:val="none" w:sz="0" w:space="0" w:color="auto"/>
      </w:divBdr>
    </w:div>
    <w:div w:id="1432896936">
      <w:bodyDiv w:val="1"/>
      <w:marLeft w:val="0"/>
      <w:marRight w:val="0"/>
      <w:marTop w:val="0"/>
      <w:marBottom w:val="0"/>
      <w:divBdr>
        <w:top w:val="none" w:sz="0" w:space="0" w:color="auto"/>
        <w:left w:val="none" w:sz="0" w:space="0" w:color="auto"/>
        <w:bottom w:val="none" w:sz="0" w:space="0" w:color="auto"/>
        <w:right w:val="none" w:sz="0" w:space="0" w:color="auto"/>
      </w:divBdr>
      <w:divsChild>
        <w:div w:id="81027228">
          <w:marLeft w:val="0"/>
          <w:marRight w:val="0"/>
          <w:marTop w:val="0"/>
          <w:marBottom w:val="0"/>
          <w:divBdr>
            <w:top w:val="none" w:sz="0" w:space="0" w:color="auto"/>
            <w:left w:val="none" w:sz="0" w:space="0" w:color="auto"/>
            <w:bottom w:val="none" w:sz="0" w:space="0" w:color="auto"/>
            <w:right w:val="none" w:sz="0" w:space="0" w:color="auto"/>
          </w:divBdr>
          <w:divsChild>
            <w:div w:id="1815678143">
              <w:marLeft w:val="0"/>
              <w:marRight w:val="0"/>
              <w:marTop w:val="0"/>
              <w:marBottom w:val="0"/>
              <w:divBdr>
                <w:top w:val="none" w:sz="0" w:space="0" w:color="auto"/>
                <w:left w:val="none" w:sz="0" w:space="0" w:color="auto"/>
                <w:bottom w:val="none" w:sz="0" w:space="0" w:color="auto"/>
                <w:right w:val="none" w:sz="0" w:space="0" w:color="auto"/>
              </w:divBdr>
              <w:divsChild>
                <w:div w:id="288320522">
                  <w:marLeft w:val="0"/>
                  <w:marRight w:val="0"/>
                  <w:marTop w:val="0"/>
                  <w:marBottom w:val="0"/>
                  <w:divBdr>
                    <w:top w:val="none" w:sz="0" w:space="0" w:color="auto"/>
                    <w:left w:val="none" w:sz="0" w:space="0" w:color="auto"/>
                    <w:bottom w:val="none" w:sz="0" w:space="0" w:color="auto"/>
                    <w:right w:val="none" w:sz="0" w:space="0" w:color="auto"/>
                  </w:divBdr>
                  <w:divsChild>
                    <w:div w:id="1417629999">
                      <w:marLeft w:val="0"/>
                      <w:marRight w:val="0"/>
                      <w:marTop w:val="0"/>
                      <w:marBottom w:val="0"/>
                      <w:divBdr>
                        <w:top w:val="none" w:sz="0" w:space="0" w:color="auto"/>
                        <w:left w:val="none" w:sz="0" w:space="0" w:color="auto"/>
                        <w:bottom w:val="none" w:sz="0" w:space="0" w:color="auto"/>
                        <w:right w:val="none" w:sz="0" w:space="0" w:color="auto"/>
                      </w:divBdr>
                      <w:divsChild>
                        <w:div w:id="15973286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vcr.cz/clanek/volby-do-poslanecke-snemovny-parlamentu-cr-8-a-9-rijna-2021.aspx" TargetMode="External"/><Relationship Id="rId3" Type="http://schemas.openxmlformats.org/officeDocument/2006/relationships/settings" Target="settings.xml"/><Relationship Id="rId7" Type="http://schemas.openxmlformats.org/officeDocument/2006/relationships/hyperlink" Target="https://www.praha5.cz/volby-do-poslanecke-snemovny-202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praha5.cz/volby-do-poslanecke-snemovny-2021/"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2</Pages>
  <Words>612</Words>
  <Characters>3616</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Kováčová Anna</dc:creator>
  <cp:keywords/>
  <dc:description/>
  <cp:lastModifiedBy>Kufa Antonín</cp:lastModifiedBy>
  <cp:revision>12</cp:revision>
  <dcterms:created xsi:type="dcterms:W3CDTF">2021-01-11T12:36:00Z</dcterms:created>
  <dcterms:modified xsi:type="dcterms:W3CDTF">2021-08-12T07:29:00Z</dcterms:modified>
</cp:coreProperties>
</file>