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7E" w:rsidRDefault="00B16315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noProof/>
          <w:lang w:val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4882400</wp:posOffset>
            </wp:positionH>
            <wp:positionV relativeFrom="paragraph">
              <wp:posOffset>-1905</wp:posOffset>
            </wp:positionV>
            <wp:extent cx="1059180" cy="1059180"/>
            <wp:effectExtent l="0" t="0" r="762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Ýmek 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2559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>Úřad městské části Praha 5</w:t>
      </w:r>
    </w:p>
    <w:p w:rsidR="00C466C9" w:rsidRPr="0020267E" w:rsidRDefault="00C466C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Oddělení PR a tiskové</w:t>
      </w:r>
    </w:p>
    <w:p w:rsidR="00EB2559" w:rsidRPr="0020267E" w:rsidRDefault="00481B13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n</w:t>
      </w:r>
      <w:r w:rsidR="0016752F" w:rsidRPr="0020267E">
        <w:rPr>
          <w:color w:val="0F1978"/>
          <w:sz w:val="20"/>
          <w:szCs w:val="20"/>
        </w:rPr>
        <w:t>áměstí</w:t>
      </w:r>
      <w:r w:rsidR="00EB2559" w:rsidRPr="0020267E">
        <w:rPr>
          <w:color w:val="0F1978"/>
          <w:sz w:val="20"/>
          <w:szCs w:val="20"/>
        </w:rPr>
        <w:t xml:space="preserve"> 14. října 1381/4</w:t>
      </w:r>
      <w:r w:rsidR="0016752F" w:rsidRPr="0020267E">
        <w:rPr>
          <w:color w:val="0F1978"/>
          <w:sz w:val="20"/>
          <w:szCs w:val="20"/>
        </w:rPr>
        <w:t>, 150 22 Praha 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t: </w:t>
      </w:r>
      <w:r w:rsidR="00420A40">
        <w:rPr>
          <w:color w:val="0F1978"/>
          <w:sz w:val="20"/>
          <w:szCs w:val="20"/>
        </w:rPr>
        <w:t>602 475 895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e: </w:t>
      </w:r>
      <w:hyperlink r:id="rId8" w:history="1">
        <w:r w:rsidR="00420A40" w:rsidRPr="006A6469">
          <w:rPr>
            <w:rStyle w:val="Hypertextovodkaz"/>
            <w:sz w:val="20"/>
            <w:szCs w:val="20"/>
          </w:rPr>
          <w:t>stanislav.brunclik@praha5.cz</w:t>
        </w:r>
      </w:hyperlink>
    </w:p>
    <w:p w:rsidR="00EB2559" w:rsidRPr="00493D8F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563C1"/>
          <w:sz w:val="20"/>
          <w:szCs w:val="20"/>
          <w:u w:val="single"/>
        </w:rPr>
      </w:pPr>
      <w:r w:rsidRPr="0020267E">
        <w:rPr>
          <w:color w:val="0F1978"/>
          <w:sz w:val="20"/>
          <w:szCs w:val="20"/>
        </w:rPr>
        <w:t xml:space="preserve">w: </w:t>
      </w:r>
      <w:hyperlink r:id="rId9">
        <w:r w:rsidRPr="0020267E">
          <w:rPr>
            <w:color w:val="0F1978"/>
            <w:sz w:val="20"/>
            <w:szCs w:val="20"/>
            <w:u w:val="single"/>
          </w:rPr>
          <w:t>www.praha5.cz</w:t>
        </w:r>
      </w:hyperlink>
      <w:r w:rsidRPr="0020267E">
        <w:rPr>
          <w:color w:val="0F1978"/>
          <w:sz w:val="20"/>
          <w:szCs w:val="20"/>
          <w:u w:val="single"/>
        </w:rPr>
        <w:t xml:space="preserve"> </w:t>
      </w:r>
    </w:p>
    <w:p w:rsidR="00EB2559" w:rsidRPr="00841DD9" w:rsidRDefault="00EB2559" w:rsidP="00841DD9">
      <w:pPr>
        <w:tabs>
          <w:tab w:val="center" w:pos="4536"/>
          <w:tab w:val="right" w:pos="9072"/>
        </w:tabs>
        <w:spacing w:line="240" w:lineRule="auto"/>
        <w:rPr>
          <w:b/>
          <w:sz w:val="20"/>
          <w:szCs w:val="20"/>
        </w:rPr>
      </w:pPr>
    </w:p>
    <w:p w:rsidR="00EB2559" w:rsidRDefault="00ED4B72">
      <w:r>
        <w:rPr>
          <w:b/>
          <w:noProof/>
          <w:sz w:val="32"/>
          <w:szCs w:val="32"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50818</wp:posOffset>
                </wp:positionV>
                <wp:extent cx="5916930" cy="0"/>
                <wp:effectExtent l="0" t="0" r="2667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45297" id="Přímá spojnic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pt" to="465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" strokecolor="#943634"/>
            </w:pict>
          </mc:Fallback>
        </mc:AlternateContent>
      </w:r>
    </w:p>
    <w:p w:rsidR="0016752F" w:rsidRPr="00C3543D" w:rsidRDefault="0016752F">
      <w:pPr>
        <w:rPr>
          <w:b/>
          <w:color w:val="E42A49"/>
          <w:sz w:val="38"/>
          <w:szCs w:val="38"/>
        </w:rPr>
      </w:pPr>
      <w:r w:rsidRPr="00C3543D">
        <w:rPr>
          <w:b/>
          <w:color w:val="943634" w:themeColor="accent2" w:themeShade="BF"/>
          <w:sz w:val="38"/>
          <w:szCs w:val="38"/>
        </w:rPr>
        <w:t>TISKOVÁ ZPRÁVA</w:t>
      </w:r>
    </w:p>
    <w:p w:rsidR="0016752F" w:rsidRPr="00841DD9" w:rsidRDefault="0016752F" w:rsidP="00841DD9">
      <w:pPr>
        <w:spacing w:line="240" w:lineRule="auto"/>
        <w:rPr>
          <w:sz w:val="20"/>
          <w:szCs w:val="20"/>
        </w:rPr>
      </w:pPr>
    </w:p>
    <w:p w:rsidR="00D04D7C" w:rsidRPr="00493D8F" w:rsidRDefault="00691A84">
      <w:r>
        <w:t>26</w:t>
      </w:r>
      <w:r w:rsidR="0009367E">
        <w:t xml:space="preserve">. </w:t>
      </w:r>
      <w:r>
        <w:t>5</w:t>
      </w:r>
      <w:r w:rsidR="00D574FC">
        <w:t>. 2021</w:t>
      </w:r>
    </w:p>
    <w:p w:rsidR="00D65B12" w:rsidRDefault="00D65B12" w:rsidP="00841DD9">
      <w:pPr>
        <w:spacing w:line="240" w:lineRule="auto"/>
        <w:rPr>
          <w:sz w:val="20"/>
          <w:szCs w:val="20"/>
        </w:rPr>
      </w:pPr>
    </w:p>
    <w:p w:rsidR="00691A84" w:rsidRPr="00FA2F32" w:rsidRDefault="00691A84" w:rsidP="00691A84">
      <w:pPr>
        <w:rPr>
          <w:b/>
          <w:bCs/>
          <w:sz w:val="28"/>
          <w:szCs w:val="28"/>
        </w:rPr>
      </w:pPr>
      <w:r w:rsidRPr="00FA2F32">
        <w:rPr>
          <w:b/>
          <w:bCs/>
          <w:sz w:val="28"/>
          <w:szCs w:val="28"/>
        </w:rPr>
        <w:t xml:space="preserve">Nová úprava provozu na Plzeňské </w:t>
      </w:r>
      <w:r w:rsidR="00C86B3A">
        <w:rPr>
          <w:b/>
          <w:bCs/>
          <w:sz w:val="28"/>
          <w:szCs w:val="28"/>
        </w:rPr>
        <w:t xml:space="preserve">ulici </w:t>
      </w:r>
      <w:r w:rsidRPr="00FA2F32">
        <w:rPr>
          <w:b/>
          <w:bCs/>
          <w:sz w:val="28"/>
          <w:szCs w:val="28"/>
        </w:rPr>
        <w:t>ohro</w:t>
      </w:r>
      <w:r>
        <w:rPr>
          <w:b/>
          <w:bCs/>
          <w:sz w:val="28"/>
          <w:szCs w:val="28"/>
        </w:rPr>
        <w:t>žuje</w:t>
      </w:r>
      <w:r w:rsidRPr="00FA2F32">
        <w:rPr>
          <w:b/>
          <w:bCs/>
          <w:sz w:val="28"/>
          <w:szCs w:val="28"/>
        </w:rPr>
        <w:t xml:space="preserve"> záchranu životů. Praha 5 </w:t>
      </w:r>
      <w:r>
        <w:rPr>
          <w:b/>
          <w:bCs/>
          <w:sz w:val="28"/>
          <w:szCs w:val="28"/>
        </w:rPr>
        <w:t xml:space="preserve">požaduje po Magistrátu okamžitou </w:t>
      </w:r>
      <w:r w:rsidRPr="00FA2F32">
        <w:rPr>
          <w:b/>
          <w:bCs/>
          <w:sz w:val="28"/>
          <w:szCs w:val="28"/>
        </w:rPr>
        <w:t>nápravu</w:t>
      </w:r>
    </w:p>
    <w:p w:rsidR="00691A84" w:rsidRDefault="00691A84" w:rsidP="00691A84"/>
    <w:p w:rsidR="00691A84" w:rsidRPr="003E102D" w:rsidRDefault="00691A84" w:rsidP="00691A84">
      <w:pPr>
        <w:rPr>
          <w:b/>
          <w:bCs/>
        </w:rPr>
      </w:pPr>
      <w:r w:rsidRPr="003E102D">
        <w:rPr>
          <w:b/>
          <w:bCs/>
        </w:rPr>
        <w:t xml:space="preserve">Městská část Praha 5 </w:t>
      </w:r>
      <w:r>
        <w:rPr>
          <w:b/>
          <w:bCs/>
        </w:rPr>
        <w:t xml:space="preserve">zásadně </w:t>
      </w:r>
      <w:r w:rsidRPr="003E102D">
        <w:rPr>
          <w:b/>
          <w:bCs/>
        </w:rPr>
        <w:t>nesouhlasí s úpravou provozu na Plzeňské ulici</w:t>
      </w:r>
      <w:r>
        <w:rPr>
          <w:b/>
          <w:bCs/>
        </w:rPr>
        <w:t>.</w:t>
      </w:r>
      <w:r w:rsidRPr="003E102D">
        <w:rPr>
          <w:b/>
          <w:bCs/>
        </w:rPr>
        <w:t xml:space="preserve"> </w:t>
      </w:r>
      <w:r>
        <w:rPr>
          <w:b/>
          <w:bCs/>
        </w:rPr>
        <w:t xml:space="preserve">Tu v posledních týdnech </w:t>
      </w:r>
      <w:r w:rsidRPr="003E102D">
        <w:rPr>
          <w:b/>
          <w:bCs/>
        </w:rPr>
        <w:t xml:space="preserve">bez předchozí konzultace </w:t>
      </w:r>
      <w:r>
        <w:rPr>
          <w:b/>
          <w:bCs/>
        </w:rPr>
        <w:t>zadal</w:t>
      </w:r>
      <w:r w:rsidRPr="003E102D">
        <w:rPr>
          <w:b/>
          <w:bCs/>
        </w:rPr>
        <w:t xml:space="preserve"> </w:t>
      </w:r>
      <w:r>
        <w:rPr>
          <w:b/>
          <w:bCs/>
        </w:rPr>
        <w:t>M</w:t>
      </w:r>
      <w:r w:rsidRPr="003E102D">
        <w:rPr>
          <w:b/>
          <w:bCs/>
        </w:rPr>
        <w:t xml:space="preserve">agistrát hlavního města Prahy. </w:t>
      </w:r>
      <w:r>
        <w:rPr>
          <w:b/>
          <w:bCs/>
        </w:rPr>
        <w:t xml:space="preserve">Praha 5 požaduje okamžitou nápravu, protože dopravní úpravy </w:t>
      </w:r>
      <w:r w:rsidRPr="003E102D">
        <w:rPr>
          <w:b/>
          <w:bCs/>
        </w:rPr>
        <w:t xml:space="preserve">na mimořádně frekventovaném místě Plzeňské ulice </w:t>
      </w:r>
      <w:r>
        <w:rPr>
          <w:b/>
          <w:bCs/>
        </w:rPr>
        <w:t>komplikují</w:t>
      </w:r>
      <w:r w:rsidRPr="003E102D">
        <w:rPr>
          <w:b/>
          <w:bCs/>
        </w:rPr>
        <w:t xml:space="preserve"> průjezd vozidel záchranné služby u Motolské nemocnice.</w:t>
      </w:r>
    </w:p>
    <w:p w:rsidR="00691A84" w:rsidRDefault="00691A84" w:rsidP="00691A84"/>
    <w:p w:rsidR="00691A84" w:rsidRDefault="00691A84" w:rsidP="00691A84">
      <w:r>
        <w:t>Magistrát HMP v uplynulých týdnech pod estakádou Kukulovy-Bucharovy prodloužil zúžení frekventované Plzeňské ulice do jednoho jízdního pruhu. Na uvolněném místě navíc Magistrát zřídil parkovací stání. To vše kvůli údajně vyšší bezpečnosti pro cyklisty a pěší. Dopravní omezení ještě více zkomplikovalo už tak frekventovanou část Plzeňské ulice, která je klíčová pro příjezdy a výjezdy integrovaného záchranného systému Motolské nemocnice.</w:t>
      </w:r>
    </w:p>
    <w:p w:rsidR="00691A84" w:rsidRDefault="00691A84" w:rsidP="00691A84"/>
    <w:p w:rsidR="00691A84" w:rsidRDefault="00691A84" w:rsidP="00691A84">
      <w:r>
        <w:rPr>
          <w:i/>
          <w:iCs/>
        </w:rPr>
        <w:t xml:space="preserve">„Legalizovat stání vozidel svedením dopravy do jednoho jízdního pruhu a vyznačit velkorysé pruhy pro cyklisty v místě, kde sanitky nemohou využít tramvajové pásy je z našeho pohledu nepochopitelné. Chceme rychlou nápravu,“ </w:t>
      </w:r>
      <w:r>
        <w:t>vysvětluje p</w:t>
      </w:r>
      <w:r w:rsidRPr="001829D4">
        <w:t xml:space="preserve">ostoj MČ Praha 5 radní pro </w:t>
      </w:r>
      <w:r>
        <w:t xml:space="preserve">územní rozvoj </w:t>
      </w:r>
      <w:r w:rsidRPr="001829D4">
        <w:t>Zdeněk Doležal</w:t>
      </w:r>
      <w:r>
        <w:t xml:space="preserve">. </w:t>
      </w:r>
    </w:p>
    <w:p w:rsidR="00691A84" w:rsidRDefault="00691A84" w:rsidP="00691A84"/>
    <w:p w:rsidR="00691A84" w:rsidRDefault="00691A84" w:rsidP="00691A84">
      <w:r>
        <w:t xml:space="preserve">Praha 5 navíc v tomto dopravně kritickém úseku souhlasila s využitím chodníků pro pohyb cyklistů. Vyznačení širokých cyklopruhů považuje za zbytečné a nebezpečné. Rada městské části Praha 5 proto vyzývá Odbor pozemních komunikací a drah Magistrátu HMP k okamžité úpravě užitého dopravního značení. Zároveň radní opakovaně žádají náměstka pro dopravu MHMP Adama Scheinherra a Radu HMP o vytvoření a přijetí systému informování Rad městských částí při podobných dopravních úpravách. </w:t>
      </w:r>
    </w:p>
    <w:p w:rsidR="00691A84" w:rsidRDefault="00691A84" w:rsidP="00691A84"/>
    <w:p w:rsidR="00691A84" w:rsidRDefault="001A5CA8" w:rsidP="00691A84">
      <w:r>
        <w:rPr>
          <w:i/>
          <w:iCs/>
        </w:rPr>
        <w:t xml:space="preserve">„Rádi bychom </w:t>
      </w:r>
      <w:bookmarkStart w:id="0" w:name="_GoBack"/>
      <w:bookmarkEnd w:id="0"/>
      <w:r w:rsidR="00691A84" w:rsidRPr="00F77227">
        <w:rPr>
          <w:i/>
          <w:iCs/>
        </w:rPr>
        <w:t>znali důvod, proč s námi nikdo z Magistrátu toto důležité dopravní opatření nekoordinoval. Určitě bychom dokázali předat informaci, že v tomto místě pravidelně a často jezdí vozy záchranné služby, které mají většinou naspěch,“</w:t>
      </w:r>
      <w:r w:rsidR="00691A84">
        <w:t xml:space="preserve"> dodává radní Zdeněk Doležal.</w:t>
      </w:r>
    </w:p>
    <w:p w:rsidR="001D5A2B" w:rsidRPr="00841DD9" w:rsidRDefault="001D5A2B" w:rsidP="00841DD9">
      <w:pPr>
        <w:spacing w:line="240" w:lineRule="auto"/>
        <w:rPr>
          <w:sz w:val="20"/>
          <w:szCs w:val="20"/>
        </w:rPr>
      </w:pPr>
    </w:p>
    <w:sectPr w:rsidR="001D5A2B" w:rsidRPr="00841DD9" w:rsidSect="003B514A"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A6E" w:rsidRDefault="001C3A6E">
      <w:pPr>
        <w:spacing w:line="240" w:lineRule="auto"/>
      </w:pPr>
      <w:r>
        <w:separator/>
      </w:r>
    </w:p>
  </w:endnote>
  <w:endnote w:type="continuationSeparator" w:id="0">
    <w:p w:rsidR="001C3A6E" w:rsidRDefault="001C3A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A6E" w:rsidRDefault="001C3A6E">
      <w:pPr>
        <w:spacing w:line="240" w:lineRule="auto"/>
      </w:pPr>
      <w:r>
        <w:separator/>
      </w:r>
    </w:p>
  </w:footnote>
  <w:footnote w:type="continuationSeparator" w:id="0">
    <w:p w:rsidR="001C3A6E" w:rsidRDefault="001C3A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23175"/>
    <w:rsid w:val="00027DFA"/>
    <w:rsid w:val="000635C4"/>
    <w:rsid w:val="00074864"/>
    <w:rsid w:val="0009367E"/>
    <w:rsid w:val="000B3A58"/>
    <w:rsid w:val="000E3C74"/>
    <w:rsid w:val="000F0318"/>
    <w:rsid w:val="000F5B0F"/>
    <w:rsid w:val="001008F3"/>
    <w:rsid w:val="00101E61"/>
    <w:rsid w:val="00112178"/>
    <w:rsid w:val="0016752F"/>
    <w:rsid w:val="001A5CA8"/>
    <w:rsid w:val="001C3A6E"/>
    <w:rsid w:val="001D5A2B"/>
    <w:rsid w:val="001E34C3"/>
    <w:rsid w:val="001F222B"/>
    <w:rsid w:val="0020267E"/>
    <w:rsid w:val="00202E6F"/>
    <w:rsid w:val="002371C2"/>
    <w:rsid w:val="002438D6"/>
    <w:rsid w:val="00277473"/>
    <w:rsid w:val="00283375"/>
    <w:rsid w:val="002B7CC5"/>
    <w:rsid w:val="002C0192"/>
    <w:rsid w:val="002C5E67"/>
    <w:rsid w:val="002D65B3"/>
    <w:rsid w:val="00301634"/>
    <w:rsid w:val="00301B25"/>
    <w:rsid w:val="00311620"/>
    <w:rsid w:val="00335E27"/>
    <w:rsid w:val="00336A71"/>
    <w:rsid w:val="00341CC8"/>
    <w:rsid w:val="00376FC3"/>
    <w:rsid w:val="003B514A"/>
    <w:rsid w:val="003B6779"/>
    <w:rsid w:val="003B6FA7"/>
    <w:rsid w:val="00405801"/>
    <w:rsid w:val="0040680F"/>
    <w:rsid w:val="00420A40"/>
    <w:rsid w:val="004231F4"/>
    <w:rsid w:val="004309DB"/>
    <w:rsid w:val="004467EE"/>
    <w:rsid w:val="00451CB3"/>
    <w:rsid w:val="00452C5B"/>
    <w:rsid w:val="00481B13"/>
    <w:rsid w:val="0048774A"/>
    <w:rsid w:val="00493D8F"/>
    <w:rsid w:val="0049457E"/>
    <w:rsid w:val="004A0AB2"/>
    <w:rsid w:val="004B4C8D"/>
    <w:rsid w:val="004D6A9F"/>
    <w:rsid w:val="004E23EA"/>
    <w:rsid w:val="00536418"/>
    <w:rsid w:val="0056546B"/>
    <w:rsid w:val="0058433B"/>
    <w:rsid w:val="005A23D6"/>
    <w:rsid w:val="005A2603"/>
    <w:rsid w:val="005E2FF9"/>
    <w:rsid w:val="005F11A9"/>
    <w:rsid w:val="005F7E63"/>
    <w:rsid w:val="00613372"/>
    <w:rsid w:val="00646654"/>
    <w:rsid w:val="006711DC"/>
    <w:rsid w:val="0067571E"/>
    <w:rsid w:val="006837E4"/>
    <w:rsid w:val="00691A84"/>
    <w:rsid w:val="006A35B8"/>
    <w:rsid w:val="006F282F"/>
    <w:rsid w:val="006F682B"/>
    <w:rsid w:val="00707BD1"/>
    <w:rsid w:val="00712317"/>
    <w:rsid w:val="00721C69"/>
    <w:rsid w:val="00734539"/>
    <w:rsid w:val="00744C73"/>
    <w:rsid w:val="00771071"/>
    <w:rsid w:val="007A3AE7"/>
    <w:rsid w:val="007B6397"/>
    <w:rsid w:val="007E1ADF"/>
    <w:rsid w:val="0081616C"/>
    <w:rsid w:val="00820579"/>
    <w:rsid w:val="00837BF0"/>
    <w:rsid w:val="00841DD9"/>
    <w:rsid w:val="00845C44"/>
    <w:rsid w:val="008464EA"/>
    <w:rsid w:val="00884CAF"/>
    <w:rsid w:val="0088511F"/>
    <w:rsid w:val="00896ACA"/>
    <w:rsid w:val="008C39EE"/>
    <w:rsid w:val="008C72E3"/>
    <w:rsid w:val="008D5FCA"/>
    <w:rsid w:val="008E4F06"/>
    <w:rsid w:val="00907933"/>
    <w:rsid w:val="00943C06"/>
    <w:rsid w:val="009851E2"/>
    <w:rsid w:val="009D3EE3"/>
    <w:rsid w:val="009D43A0"/>
    <w:rsid w:val="00A3755C"/>
    <w:rsid w:val="00A70F30"/>
    <w:rsid w:val="00A757B7"/>
    <w:rsid w:val="00AB7D69"/>
    <w:rsid w:val="00AF0DA9"/>
    <w:rsid w:val="00B0602B"/>
    <w:rsid w:val="00B16315"/>
    <w:rsid w:val="00B33123"/>
    <w:rsid w:val="00B361FA"/>
    <w:rsid w:val="00BA0F12"/>
    <w:rsid w:val="00BA617E"/>
    <w:rsid w:val="00BE3F07"/>
    <w:rsid w:val="00BF1712"/>
    <w:rsid w:val="00C05E19"/>
    <w:rsid w:val="00C3543D"/>
    <w:rsid w:val="00C461A8"/>
    <w:rsid w:val="00C466C9"/>
    <w:rsid w:val="00C522A7"/>
    <w:rsid w:val="00C86B3A"/>
    <w:rsid w:val="00C971BE"/>
    <w:rsid w:val="00CB6215"/>
    <w:rsid w:val="00CE6647"/>
    <w:rsid w:val="00D04D7C"/>
    <w:rsid w:val="00D30735"/>
    <w:rsid w:val="00D574FC"/>
    <w:rsid w:val="00D65B12"/>
    <w:rsid w:val="00D666DF"/>
    <w:rsid w:val="00D80616"/>
    <w:rsid w:val="00D9792D"/>
    <w:rsid w:val="00DB584B"/>
    <w:rsid w:val="00DD182C"/>
    <w:rsid w:val="00DF7E7C"/>
    <w:rsid w:val="00E23B58"/>
    <w:rsid w:val="00E32C33"/>
    <w:rsid w:val="00E565E1"/>
    <w:rsid w:val="00E60053"/>
    <w:rsid w:val="00E916DB"/>
    <w:rsid w:val="00EB2559"/>
    <w:rsid w:val="00EC02E1"/>
    <w:rsid w:val="00ED4B72"/>
    <w:rsid w:val="00EF4EFB"/>
    <w:rsid w:val="00FA16EF"/>
    <w:rsid w:val="00FB49F9"/>
    <w:rsid w:val="00FB7211"/>
    <w:rsid w:val="00FD2A2B"/>
    <w:rsid w:val="00FD4B04"/>
    <w:rsid w:val="00FF1F73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81616C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81616C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v.brunclik@praha5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6663D-E1B0-41C3-8574-2D3169AE5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Brunclík Stanislav</cp:lastModifiedBy>
  <cp:revision>6</cp:revision>
  <dcterms:created xsi:type="dcterms:W3CDTF">2021-05-26T12:37:00Z</dcterms:created>
  <dcterms:modified xsi:type="dcterms:W3CDTF">2021-05-27T06:29:00Z</dcterms:modified>
</cp:coreProperties>
</file>