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548" w:rsidRPr="00F00408" w:rsidRDefault="002F5548" w:rsidP="002F5548">
      <w:pPr>
        <w:pStyle w:val="Nzev"/>
        <w:ind w:left="454"/>
        <w:rPr>
          <w:szCs w:val="28"/>
        </w:rPr>
      </w:pPr>
      <w:r w:rsidRPr="00F00408">
        <w:rPr>
          <w:szCs w:val="28"/>
        </w:rPr>
        <w:t>Úřad městské části Praha 5, Štefánikova 13,</w:t>
      </w:r>
      <w:r w:rsidR="00011311">
        <w:rPr>
          <w:szCs w:val="28"/>
        </w:rPr>
        <w:t xml:space="preserve"> </w:t>
      </w:r>
      <w:r w:rsidRPr="00F00408">
        <w:rPr>
          <w:szCs w:val="28"/>
        </w:rPr>
        <w:t>15, 150 00 Praha 5</w:t>
      </w:r>
    </w:p>
    <w:p w:rsidR="002F5548" w:rsidRPr="00A407A0" w:rsidRDefault="00F00408" w:rsidP="002F5548">
      <w:pPr>
        <w:pStyle w:val="Nzev"/>
        <w:rPr>
          <w:b w:val="0"/>
          <w:sz w:val="24"/>
        </w:rPr>
      </w:pPr>
      <w:r>
        <w:rPr>
          <w:b w:val="0"/>
          <w:sz w:val="24"/>
        </w:rPr>
        <w:t>O</w:t>
      </w:r>
      <w:r w:rsidR="002F5548" w:rsidRPr="00A407A0">
        <w:rPr>
          <w:b w:val="0"/>
          <w:sz w:val="24"/>
        </w:rPr>
        <w:t>dbor ekonomický</w:t>
      </w:r>
      <w:r w:rsidR="002F5548">
        <w:rPr>
          <w:b w:val="0"/>
          <w:sz w:val="24"/>
        </w:rPr>
        <w:t>, oddělení místních poplatků a pokut</w:t>
      </w:r>
    </w:p>
    <w:p w:rsidR="002F5548" w:rsidRDefault="002F5548" w:rsidP="002F5548">
      <w:pPr>
        <w:pStyle w:val="Nzev"/>
      </w:pPr>
    </w:p>
    <w:p w:rsidR="001B5D93" w:rsidRDefault="001B5D93" w:rsidP="002F5548">
      <w:pPr>
        <w:pStyle w:val="Nzev"/>
      </w:pPr>
    </w:p>
    <w:p w:rsidR="002F5548" w:rsidRDefault="002F5548" w:rsidP="002F5548">
      <w:pPr>
        <w:pStyle w:val="Nzev"/>
      </w:pPr>
      <w:r>
        <w:t>MĚSÍČNÍ HLÁŠENÍ ZA OBDOBÍ:   _________________________</w:t>
      </w:r>
    </w:p>
    <w:p w:rsidR="002F5548" w:rsidRPr="0012538E" w:rsidRDefault="002F5548" w:rsidP="001B5D93">
      <w:pPr>
        <w:spacing w:before="120"/>
        <w:jc w:val="center"/>
        <w:rPr>
          <w:color w:val="000000"/>
        </w:rPr>
      </w:pPr>
      <w:r w:rsidRPr="0012538E">
        <w:rPr>
          <w:b/>
          <w:bCs/>
          <w:color w:val="000000"/>
        </w:rPr>
        <w:t>pro plátce místního poplatku z pobytu</w:t>
      </w:r>
      <w:r w:rsidRPr="0012538E">
        <w:rPr>
          <w:color w:val="000000"/>
        </w:rPr>
        <w:t xml:space="preserve"> podle § 4 vyhlášky č</w:t>
      </w:r>
      <w:r w:rsidR="001B5D93">
        <w:rPr>
          <w:color w:val="000000"/>
        </w:rPr>
        <w:t>. 18/2019 Sb., hl. m.  Prahy, o </w:t>
      </w:r>
      <w:r w:rsidRPr="0012538E">
        <w:rPr>
          <w:color w:val="000000"/>
        </w:rPr>
        <w:t>místním poplatku z pobytu a registrační (poplatkov</w:t>
      </w:r>
      <w:r w:rsidR="001B5D93">
        <w:rPr>
          <w:color w:val="000000"/>
        </w:rPr>
        <w:t>á) povinnost podle § 14a zákona </w:t>
      </w:r>
      <w:r w:rsidRPr="0012538E">
        <w:rPr>
          <w:color w:val="000000"/>
        </w:rPr>
        <w:t xml:space="preserve">565/1990 Sb., </w:t>
      </w:r>
      <w:r w:rsidR="001B5D93">
        <w:rPr>
          <w:color w:val="000000"/>
        </w:rPr>
        <w:t>o </w:t>
      </w:r>
      <w:r w:rsidRPr="0012538E">
        <w:rPr>
          <w:color w:val="000000"/>
        </w:rPr>
        <w:t>místních poplatcích, ve znění pozdějších předpisů</w:t>
      </w:r>
    </w:p>
    <w:p w:rsidR="002F5548" w:rsidRPr="001B5D93" w:rsidRDefault="002F5548" w:rsidP="001B5D93">
      <w:pPr>
        <w:pStyle w:val="Nzev"/>
        <w:jc w:val="left"/>
        <w:rPr>
          <w:sz w:val="16"/>
          <w:szCs w:val="16"/>
        </w:rPr>
      </w:pPr>
    </w:p>
    <w:p w:rsidR="001B5D93" w:rsidRPr="001B5D93" w:rsidRDefault="001B5D93" w:rsidP="001B5D93">
      <w:pPr>
        <w:spacing w:after="240"/>
        <w:ind w:right="-471"/>
        <w:rPr>
          <w:bCs/>
          <w:sz w:val="16"/>
          <w:szCs w:val="16"/>
        </w:rPr>
      </w:pPr>
    </w:p>
    <w:p w:rsidR="002F5548" w:rsidRDefault="002F5548" w:rsidP="001B5D93">
      <w:pPr>
        <w:spacing w:after="240"/>
        <w:ind w:right="-471"/>
        <w:rPr>
          <w:b/>
          <w:bCs/>
        </w:rPr>
      </w:pPr>
      <w:r>
        <w:rPr>
          <w:bCs/>
        </w:rPr>
        <w:t>S</w:t>
      </w:r>
      <w:r w:rsidRPr="008C6FBE">
        <w:rPr>
          <w:bCs/>
        </w:rPr>
        <w:t>právce místního poplatku</w:t>
      </w:r>
      <w:r w:rsidRPr="008C6FBE">
        <w:rPr>
          <w:b/>
          <w:bCs/>
        </w:rPr>
        <w:t xml:space="preserve">: </w:t>
      </w:r>
      <w:r w:rsidR="003C435D">
        <w:rPr>
          <w:b/>
          <w:bCs/>
        </w:rPr>
        <w:t>Hrubá Monika</w:t>
      </w:r>
      <w:r w:rsidRPr="008C6FBE">
        <w:rPr>
          <w:b/>
          <w:bCs/>
        </w:rPr>
        <w:t>, tel.: 257 000</w:t>
      </w:r>
      <w:r w:rsidR="003B74EE">
        <w:rPr>
          <w:b/>
          <w:bCs/>
        </w:rPr>
        <w:t> </w:t>
      </w:r>
      <w:r w:rsidRPr="008C6FBE">
        <w:rPr>
          <w:b/>
          <w:bCs/>
        </w:rPr>
        <w:t>52</w:t>
      </w:r>
      <w:r w:rsidR="00077C95">
        <w:rPr>
          <w:b/>
          <w:bCs/>
        </w:rPr>
        <w:t>7</w:t>
      </w:r>
      <w:bookmarkStart w:id="0" w:name="_GoBack"/>
      <w:bookmarkEnd w:id="0"/>
      <w:r w:rsidR="003B74EE">
        <w:rPr>
          <w:b/>
          <w:bCs/>
        </w:rPr>
        <w:br/>
        <w:t xml:space="preserve">                                                                        </w:t>
      </w:r>
      <w:r w:rsidR="003C435D">
        <w:rPr>
          <w:b/>
          <w:bCs/>
        </w:rPr>
        <w:t xml:space="preserve"> </w:t>
      </w:r>
      <w:r w:rsidRPr="008C6FBE">
        <w:rPr>
          <w:b/>
          <w:bCs/>
        </w:rPr>
        <w:t xml:space="preserve">e-mail: </w:t>
      </w:r>
      <w:hyperlink r:id="rId4" w:history="1">
        <w:r w:rsidR="003C435D">
          <w:rPr>
            <w:rStyle w:val="Hypertextovodkaz"/>
            <w:b/>
            <w:bCs/>
          </w:rPr>
          <w:t>monika.hruba@praha5.cz</w:t>
        </w:r>
      </w:hyperlink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453"/>
      </w:tblGrid>
      <w:tr w:rsidR="00F00408" w:rsidTr="00474DDD">
        <w:trPr>
          <w:trHeight w:val="624"/>
        </w:trPr>
        <w:tc>
          <w:tcPr>
            <w:tcW w:w="3903" w:type="dxa"/>
            <w:tcBorders>
              <w:right w:val="double" w:sz="4" w:space="0" w:color="auto"/>
            </w:tcBorders>
            <w:vAlign w:val="center"/>
          </w:tcPr>
          <w:p w:rsidR="00F00408" w:rsidRPr="00F00408" w:rsidRDefault="00F00408" w:rsidP="00F00408">
            <w:pPr>
              <w:pStyle w:val="Nadpis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0040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Jméno a příjmení FO/název PO</w:t>
            </w:r>
          </w:p>
        </w:tc>
        <w:tc>
          <w:tcPr>
            <w:tcW w:w="5453" w:type="dxa"/>
            <w:tcBorders>
              <w:left w:val="double" w:sz="4" w:space="0" w:color="auto"/>
            </w:tcBorders>
            <w:vAlign w:val="center"/>
          </w:tcPr>
          <w:p w:rsidR="00F00408" w:rsidRDefault="00F00408" w:rsidP="005B0197"/>
        </w:tc>
      </w:tr>
      <w:tr w:rsidR="00F00408" w:rsidTr="00474DDD">
        <w:trPr>
          <w:trHeight w:val="624"/>
        </w:trPr>
        <w:tc>
          <w:tcPr>
            <w:tcW w:w="3903" w:type="dxa"/>
            <w:tcBorders>
              <w:right w:val="double" w:sz="4" w:space="0" w:color="auto"/>
            </w:tcBorders>
            <w:vAlign w:val="center"/>
          </w:tcPr>
          <w:p w:rsidR="00F00408" w:rsidRPr="00F00408" w:rsidRDefault="00F00408" w:rsidP="00F00408">
            <w:pPr>
              <w:pStyle w:val="Nadpis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0040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Rodné číslo/IČO </w:t>
            </w:r>
          </w:p>
        </w:tc>
        <w:tc>
          <w:tcPr>
            <w:tcW w:w="5453" w:type="dxa"/>
            <w:tcBorders>
              <w:left w:val="double" w:sz="4" w:space="0" w:color="auto"/>
            </w:tcBorders>
            <w:vAlign w:val="center"/>
          </w:tcPr>
          <w:p w:rsidR="00F00408" w:rsidRDefault="00F00408" w:rsidP="005B0197"/>
        </w:tc>
      </w:tr>
      <w:tr w:rsidR="00F00408" w:rsidTr="00474DDD">
        <w:trPr>
          <w:trHeight w:val="624"/>
        </w:trPr>
        <w:tc>
          <w:tcPr>
            <w:tcW w:w="3903" w:type="dxa"/>
            <w:tcBorders>
              <w:right w:val="double" w:sz="4" w:space="0" w:color="auto"/>
            </w:tcBorders>
            <w:vAlign w:val="center"/>
          </w:tcPr>
          <w:p w:rsidR="00F00408" w:rsidRPr="00F00408" w:rsidRDefault="00F00408" w:rsidP="00F00408">
            <w:pPr>
              <w:pStyle w:val="Nadpis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0040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Adresa trvalého pobytu FO/sídlo PO</w:t>
            </w:r>
          </w:p>
        </w:tc>
        <w:tc>
          <w:tcPr>
            <w:tcW w:w="5453" w:type="dxa"/>
            <w:tcBorders>
              <w:left w:val="double" w:sz="4" w:space="0" w:color="auto"/>
            </w:tcBorders>
            <w:vAlign w:val="center"/>
          </w:tcPr>
          <w:p w:rsidR="00F00408" w:rsidRDefault="00F00408" w:rsidP="005B0197"/>
        </w:tc>
      </w:tr>
      <w:tr w:rsidR="00F00408" w:rsidTr="00474DDD">
        <w:trPr>
          <w:trHeight w:val="624"/>
        </w:trPr>
        <w:tc>
          <w:tcPr>
            <w:tcW w:w="3903" w:type="dxa"/>
            <w:tcBorders>
              <w:right w:val="double" w:sz="4" w:space="0" w:color="auto"/>
            </w:tcBorders>
            <w:vAlign w:val="center"/>
          </w:tcPr>
          <w:p w:rsidR="00F00408" w:rsidRPr="00F00408" w:rsidRDefault="00F00408" w:rsidP="00F00408">
            <w:pPr>
              <w:pStyle w:val="Nadpis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0040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Adresa pro doručování</w:t>
            </w:r>
          </w:p>
          <w:p w:rsidR="00F00408" w:rsidRPr="00F00408" w:rsidRDefault="00F00408" w:rsidP="00F00408">
            <w:pPr>
              <w:pStyle w:val="Nadpis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04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(je-li odlišná)</w:t>
            </w:r>
          </w:p>
        </w:tc>
        <w:tc>
          <w:tcPr>
            <w:tcW w:w="5453" w:type="dxa"/>
            <w:tcBorders>
              <w:left w:val="double" w:sz="4" w:space="0" w:color="auto"/>
            </w:tcBorders>
            <w:vAlign w:val="center"/>
          </w:tcPr>
          <w:p w:rsidR="00F00408" w:rsidRDefault="00F00408" w:rsidP="005B0197"/>
        </w:tc>
      </w:tr>
      <w:tr w:rsidR="00F00408" w:rsidTr="00474DDD">
        <w:trPr>
          <w:trHeight w:val="624"/>
        </w:trPr>
        <w:tc>
          <w:tcPr>
            <w:tcW w:w="390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00408" w:rsidRPr="00F00408" w:rsidRDefault="00F00408" w:rsidP="00F00408">
            <w:pPr>
              <w:pStyle w:val="Nadpis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Přidělený variabilní symbol</w:t>
            </w:r>
          </w:p>
        </w:tc>
        <w:tc>
          <w:tcPr>
            <w:tcW w:w="5453" w:type="dxa"/>
            <w:tcBorders>
              <w:left w:val="double" w:sz="4" w:space="0" w:color="auto"/>
            </w:tcBorders>
            <w:vAlign w:val="center"/>
          </w:tcPr>
          <w:p w:rsidR="00F00408" w:rsidRDefault="00F00408" w:rsidP="005B0197"/>
        </w:tc>
      </w:tr>
      <w:tr w:rsidR="00F00408" w:rsidTr="00474DDD">
        <w:trPr>
          <w:trHeight w:val="624"/>
        </w:trPr>
        <w:tc>
          <w:tcPr>
            <w:tcW w:w="390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00408" w:rsidRPr="00F00408" w:rsidRDefault="00F00408" w:rsidP="00F00408">
            <w:pPr>
              <w:pStyle w:val="Nadpis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0040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Kontaktní osoba/osoba oprávněná jednat za PO</w:t>
            </w:r>
          </w:p>
        </w:tc>
        <w:tc>
          <w:tcPr>
            <w:tcW w:w="5453" w:type="dxa"/>
            <w:tcBorders>
              <w:left w:val="double" w:sz="4" w:space="0" w:color="auto"/>
            </w:tcBorders>
            <w:vAlign w:val="center"/>
          </w:tcPr>
          <w:p w:rsidR="00F00408" w:rsidRDefault="00F00408" w:rsidP="005B0197"/>
        </w:tc>
      </w:tr>
      <w:tr w:rsidR="00F00408" w:rsidRPr="00826B10" w:rsidTr="00474DDD">
        <w:trPr>
          <w:trHeight w:val="624"/>
        </w:trPr>
        <w:tc>
          <w:tcPr>
            <w:tcW w:w="3903" w:type="dxa"/>
            <w:tcBorders>
              <w:right w:val="double" w:sz="4" w:space="0" w:color="auto"/>
            </w:tcBorders>
            <w:vAlign w:val="center"/>
          </w:tcPr>
          <w:p w:rsidR="00F00408" w:rsidRPr="00F00408" w:rsidRDefault="00F00408" w:rsidP="00474DDD">
            <w:pPr>
              <w:pStyle w:val="Nadpis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0040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Telefon</w:t>
            </w:r>
          </w:p>
        </w:tc>
        <w:tc>
          <w:tcPr>
            <w:tcW w:w="5453" w:type="dxa"/>
            <w:tcBorders>
              <w:left w:val="double" w:sz="4" w:space="0" w:color="auto"/>
            </w:tcBorders>
            <w:vAlign w:val="center"/>
          </w:tcPr>
          <w:p w:rsidR="00F00408" w:rsidRPr="00826B10" w:rsidRDefault="00F00408" w:rsidP="005B0197"/>
        </w:tc>
      </w:tr>
      <w:tr w:rsidR="00474DDD" w:rsidRPr="00826B10" w:rsidTr="00474DDD">
        <w:trPr>
          <w:trHeight w:val="624"/>
        </w:trPr>
        <w:tc>
          <w:tcPr>
            <w:tcW w:w="3903" w:type="dxa"/>
            <w:tcBorders>
              <w:right w:val="double" w:sz="4" w:space="0" w:color="auto"/>
            </w:tcBorders>
            <w:vAlign w:val="center"/>
          </w:tcPr>
          <w:p w:rsidR="00474DDD" w:rsidRPr="00F00408" w:rsidRDefault="00474DDD" w:rsidP="00F00408">
            <w:pPr>
              <w:pStyle w:val="Nadpis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5453" w:type="dxa"/>
            <w:tcBorders>
              <w:left w:val="double" w:sz="4" w:space="0" w:color="auto"/>
            </w:tcBorders>
            <w:vAlign w:val="center"/>
          </w:tcPr>
          <w:p w:rsidR="00474DDD" w:rsidRPr="00826B10" w:rsidRDefault="00474DDD" w:rsidP="005B0197"/>
        </w:tc>
      </w:tr>
      <w:tr w:rsidR="00F00408" w:rsidTr="00474DDD">
        <w:trPr>
          <w:trHeight w:val="624"/>
        </w:trPr>
        <w:tc>
          <w:tcPr>
            <w:tcW w:w="3903" w:type="dxa"/>
            <w:tcBorders>
              <w:right w:val="double" w:sz="4" w:space="0" w:color="auto"/>
            </w:tcBorders>
            <w:vAlign w:val="center"/>
          </w:tcPr>
          <w:p w:rsidR="00F00408" w:rsidRPr="00F00408" w:rsidRDefault="00F00408" w:rsidP="00F00408">
            <w:pPr>
              <w:pStyle w:val="Nadpis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0040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Číslo účtu u poskytovatelů platebních služeb</w:t>
            </w:r>
          </w:p>
        </w:tc>
        <w:tc>
          <w:tcPr>
            <w:tcW w:w="5453" w:type="dxa"/>
            <w:tcBorders>
              <w:left w:val="double" w:sz="4" w:space="0" w:color="auto"/>
            </w:tcBorders>
            <w:vAlign w:val="center"/>
          </w:tcPr>
          <w:p w:rsidR="00F00408" w:rsidRPr="001B5D93" w:rsidRDefault="00F00408" w:rsidP="001B5D93">
            <w:pPr>
              <w:pStyle w:val="Nadpis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00408" w:rsidTr="00474DDD">
        <w:trPr>
          <w:trHeight w:val="624"/>
        </w:trPr>
        <w:tc>
          <w:tcPr>
            <w:tcW w:w="3903" w:type="dxa"/>
            <w:tcBorders>
              <w:right w:val="double" w:sz="4" w:space="0" w:color="auto"/>
            </w:tcBorders>
            <w:vAlign w:val="center"/>
          </w:tcPr>
          <w:p w:rsidR="00F00408" w:rsidRPr="00F00408" w:rsidRDefault="00F00408" w:rsidP="00F00408">
            <w:pPr>
              <w:pStyle w:val="Nadpis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Počet dnů pobytu všech ubytovaných osob</w:t>
            </w:r>
          </w:p>
        </w:tc>
        <w:tc>
          <w:tcPr>
            <w:tcW w:w="5453" w:type="dxa"/>
            <w:tcBorders>
              <w:left w:val="double" w:sz="4" w:space="0" w:color="auto"/>
            </w:tcBorders>
            <w:vAlign w:val="center"/>
          </w:tcPr>
          <w:p w:rsidR="00F00408" w:rsidRDefault="00F00408" w:rsidP="001B5D93"/>
        </w:tc>
      </w:tr>
      <w:tr w:rsidR="00F00408" w:rsidTr="00474DDD">
        <w:trPr>
          <w:trHeight w:val="624"/>
        </w:trPr>
        <w:tc>
          <w:tcPr>
            <w:tcW w:w="3903" w:type="dxa"/>
            <w:tcBorders>
              <w:right w:val="double" w:sz="4" w:space="0" w:color="auto"/>
            </w:tcBorders>
            <w:vAlign w:val="center"/>
          </w:tcPr>
          <w:p w:rsidR="00F00408" w:rsidRPr="00F00408" w:rsidRDefault="00F00408" w:rsidP="001B5D93">
            <w:pPr>
              <w:pStyle w:val="Nadpis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Počet dnů pobytu, které jsou od</w:t>
            </w:r>
            <w:r w:rsidR="001B5D9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poplatku osvobozeny</w:t>
            </w:r>
          </w:p>
        </w:tc>
        <w:tc>
          <w:tcPr>
            <w:tcW w:w="5453" w:type="dxa"/>
            <w:tcBorders>
              <w:left w:val="double" w:sz="4" w:space="0" w:color="auto"/>
            </w:tcBorders>
            <w:vAlign w:val="center"/>
          </w:tcPr>
          <w:p w:rsidR="00F00408" w:rsidRDefault="00F00408" w:rsidP="005B0197"/>
        </w:tc>
      </w:tr>
      <w:tr w:rsidR="00F00408" w:rsidTr="00474DDD">
        <w:trPr>
          <w:trHeight w:val="624"/>
        </w:trPr>
        <w:tc>
          <w:tcPr>
            <w:tcW w:w="3903" w:type="dxa"/>
            <w:tcBorders>
              <w:right w:val="double" w:sz="4" w:space="0" w:color="auto"/>
            </w:tcBorders>
            <w:vAlign w:val="center"/>
          </w:tcPr>
          <w:p w:rsidR="00F00408" w:rsidRPr="00F00408" w:rsidRDefault="00F00408" w:rsidP="00F00408">
            <w:pPr>
              <w:pStyle w:val="Nadpis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Celková částka poplatku</w:t>
            </w:r>
          </w:p>
        </w:tc>
        <w:tc>
          <w:tcPr>
            <w:tcW w:w="5453" w:type="dxa"/>
            <w:tcBorders>
              <w:left w:val="double" w:sz="4" w:space="0" w:color="auto"/>
            </w:tcBorders>
            <w:vAlign w:val="center"/>
          </w:tcPr>
          <w:p w:rsidR="00F00408" w:rsidRDefault="00F00408" w:rsidP="005B0197"/>
        </w:tc>
      </w:tr>
    </w:tbl>
    <w:p w:rsidR="002F5548" w:rsidRDefault="002F5548" w:rsidP="002F5548">
      <w:pPr>
        <w:jc w:val="both"/>
      </w:pPr>
    </w:p>
    <w:p w:rsidR="002F5548" w:rsidRDefault="002F5548" w:rsidP="002F5548">
      <w:pPr>
        <w:jc w:val="both"/>
      </w:pPr>
    </w:p>
    <w:p w:rsidR="002F5548" w:rsidRDefault="002F5548" w:rsidP="002F5548">
      <w:pPr>
        <w:jc w:val="both"/>
      </w:pPr>
    </w:p>
    <w:p w:rsidR="002F5548" w:rsidRPr="00AE075F" w:rsidRDefault="002F5548" w:rsidP="002F5548">
      <w:pPr>
        <w:jc w:val="both"/>
      </w:pPr>
      <w:r w:rsidRPr="00AE075F">
        <w:t>Datum:</w:t>
      </w:r>
      <w:r>
        <w:t xml:space="preserve">                           </w:t>
      </w:r>
      <w:r w:rsidR="001B5D93">
        <w:t xml:space="preserve">      </w:t>
      </w:r>
      <w:r>
        <w:t xml:space="preserve">                     Podpis/razítko:</w:t>
      </w:r>
    </w:p>
    <w:p w:rsidR="002F5548" w:rsidRDefault="002F5548" w:rsidP="002F5548">
      <w:pPr>
        <w:jc w:val="both"/>
        <w:rPr>
          <w:sz w:val="28"/>
        </w:rPr>
      </w:pPr>
    </w:p>
    <w:p w:rsidR="0012538E" w:rsidRDefault="0012538E" w:rsidP="002F5548">
      <w:pPr>
        <w:jc w:val="both"/>
        <w:rPr>
          <w:sz w:val="28"/>
        </w:rPr>
      </w:pPr>
    </w:p>
    <w:p w:rsidR="002B52F8" w:rsidRDefault="002B52F8" w:rsidP="002F5548">
      <w:pPr>
        <w:jc w:val="both"/>
        <w:rPr>
          <w:sz w:val="28"/>
        </w:rPr>
      </w:pPr>
    </w:p>
    <w:p w:rsidR="00561034" w:rsidRPr="001B5D93" w:rsidRDefault="002F5548" w:rsidP="001B5D93">
      <w:pPr>
        <w:jc w:val="both"/>
        <w:rPr>
          <w:spacing w:val="-1"/>
        </w:rPr>
      </w:pPr>
      <w:r w:rsidRPr="001B5D93">
        <w:rPr>
          <w:spacing w:val="-1"/>
          <w:sz w:val="18"/>
          <w:szCs w:val="18"/>
        </w:rPr>
        <w:t>Tiskopis bude použit pouze pro potřebu pracovníků oddělení poplatků odboru ekonomického Úřadu</w:t>
      </w:r>
      <w:r w:rsidR="00F00408" w:rsidRPr="001B5D93">
        <w:rPr>
          <w:spacing w:val="-1"/>
          <w:sz w:val="18"/>
          <w:szCs w:val="18"/>
        </w:rPr>
        <w:t xml:space="preserve"> MČ Praha 5 k zanesení údajů do </w:t>
      </w:r>
      <w:r w:rsidRPr="001B5D93">
        <w:rPr>
          <w:spacing w:val="-1"/>
          <w:sz w:val="18"/>
          <w:szCs w:val="18"/>
        </w:rPr>
        <w:t>počítače. S uvedenými údaji bude nakládáno dle zákona č. 110/2019 Sb., o zpracování osobních údajů, v platném znění.</w:t>
      </w:r>
    </w:p>
    <w:sectPr w:rsidR="00561034" w:rsidRPr="001B5D93" w:rsidSect="00474DD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548"/>
    <w:rsid w:val="00011311"/>
    <w:rsid w:val="00071C42"/>
    <w:rsid w:val="00077C95"/>
    <w:rsid w:val="0012538E"/>
    <w:rsid w:val="001B5D93"/>
    <w:rsid w:val="002B52F8"/>
    <w:rsid w:val="002F5548"/>
    <w:rsid w:val="003B74EE"/>
    <w:rsid w:val="003C435D"/>
    <w:rsid w:val="00474DDD"/>
    <w:rsid w:val="00561034"/>
    <w:rsid w:val="00690424"/>
    <w:rsid w:val="009B2F80"/>
    <w:rsid w:val="00C150F0"/>
    <w:rsid w:val="00CD21CC"/>
    <w:rsid w:val="00DF2B01"/>
    <w:rsid w:val="00F0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346B1"/>
  <w15:chartTrackingRefBased/>
  <w15:docId w15:val="{90D8B727-AD8C-4300-BD43-309DE86E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5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004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F5548"/>
    <w:pPr>
      <w:keepNext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F554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2F5548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2F554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2F5548"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2F5548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554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52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2F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0040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90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7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tka.hartmanova@praha5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Pallagyová Alena</dc:creator>
  <cp:keywords/>
  <dc:description/>
  <cp:lastModifiedBy>Balzarová Zdenka</cp:lastModifiedBy>
  <cp:revision>9</cp:revision>
  <cp:lastPrinted>2023-06-26T05:31:00Z</cp:lastPrinted>
  <dcterms:created xsi:type="dcterms:W3CDTF">2020-01-09T07:25:00Z</dcterms:created>
  <dcterms:modified xsi:type="dcterms:W3CDTF">2023-06-26T05:39:00Z</dcterms:modified>
</cp:coreProperties>
</file>