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3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1"/>
        <w:gridCol w:w="2125"/>
        <w:gridCol w:w="5474"/>
        <w:gridCol w:w="2835"/>
      </w:tblGrid>
      <w:tr w:rsidR="00E71549" w:rsidRPr="00E1566E" w:rsidTr="00127D97">
        <w:trPr>
          <w:trHeight w:val="850"/>
        </w:trPr>
        <w:tc>
          <w:tcPr>
            <w:tcW w:w="15538" w:type="dxa"/>
            <w:gridSpan w:val="6"/>
            <w:shd w:val="clear" w:color="auto" w:fill="FFFFFF" w:themeFill="background1"/>
            <w:noWrap/>
            <w:vAlign w:val="bottom"/>
          </w:tcPr>
          <w:p w:rsidR="00E71549" w:rsidRPr="00716439" w:rsidRDefault="00E71549" w:rsidP="007164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64FDC">
              <w:rPr>
                <w:rFonts w:eastAsia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4C35EB9" wp14:editId="0615D692">
                  <wp:extent cx="3302356" cy="534981"/>
                  <wp:effectExtent l="0" t="0" r="0" b="0"/>
                  <wp:docPr id="1" name="Obrázek 1" descr="C:\Users\barbora.mikolaskova\Desktop\logo-USUC-2016_WEB_72dpi_black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ora.mikolaskova\Desktop\logo-USUC-2016_WEB_72dpi_black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294" cy="55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549" w:rsidRPr="00E1566E" w:rsidRDefault="00E71549" w:rsidP="00035B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E71549" w:rsidRPr="00716439" w:rsidTr="00127D97">
        <w:trPr>
          <w:trHeight w:val="327"/>
        </w:trPr>
        <w:tc>
          <w:tcPr>
            <w:tcW w:w="1418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Uklízí</w:t>
            </w:r>
          </w:p>
        </w:tc>
        <w:tc>
          <w:tcPr>
            <w:tcW w:w="2835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Název akce</w:t>
            </w:r>
          </w:p>
        </w:tc>
        <w:tc>
          <w:tcPr>
            <w:tcW w:w="851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Čas</w:t>
            </w:r>
          </w:p>
        </w:tc>
        <w:tc>
          <w:tcPr>
            <w:tcW w:w="2125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Organizátor</w:t>
            </w:r>
          </w:p>
        </w:tc>
        <w:tc>
          <w:tcPr>
            <w:tcW w:w="5474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Kontaktní osoba</w:t>
            </w:r>
          </w:p>
        </w:tc>
        <w:tc>
          <w:tcPr>
            <w:tcW w:w="2835" w:type="dxa"/>
            <w:shd w:val="clear" w:color="auto" w:fill="92D050"/>
            <w:vAlign w:val="bottom"/>
            <w:hideMark/>
          </w:tcPr>
          <w:p w:rsidR="00E71549" w:rsidRPr="00716439" w:rsidRDefault="00E71549" w:rsidP="00716439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Místo setkání k úklidu</w:t>
            </w:r>
          </w:p>
        </w:tc>
      </w:tr>
      <w:tr w:rsidR="00E71549" w:rsidRPr="00716439" w:rsidTr="00127D97">
        <w:trPr>
          <w:trHeight w:val="327"/>
        </w:trPr>
        <w:tc>
          <w:tcPr>
            <w:tcW w:w="1418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Ukliďme si na Cibulkách, </w:t>
            </w:r>
            <w:proofErr w:type="spell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Vidouli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15:00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Spolek </w:t>
            </w:r>
            <w:proofErr w:type="gram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Hájovna, </w:t>
            </w:r>
            <w:proofErr w:type="spell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auto"/>
            <w:vAlign w:val="center"/>
          </w:tcPr>
          <w:p w:rsidR="00E71549" w:rsidRPr="005F1789" w:rsidRDefault="00E71549" w:rsidP="00235545">
            <w:pPr>
              <w:spacing w:before="120" w:after="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Dagmar Šormová</w:t>
            </w:r>
          </w:p>
          <w:p w:rsidR="00E71549" w:rsidRPr="005F1789" w:rsidRDefault="00F66AF8" w:rsidP="00E71549">
            <w:pPr>
              <w:spacing w:after="12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7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https://www.uklidmecesko.cz/event/20224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hájovna</w:t>
            </w:r>
          </w:p>
        </w:tc>
      </w:tr>
      <w:tr w:rsidR="00E71549" w:rsidRPr="00716439" w:rsidTr="00127D97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Česko, ukliďme společně Malvazinky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Přátelé </w:t>
            </w:r>
            <w:proofErr w:type="gram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Malvazinek, </w:t>
            </w:r>
            <w:proofErr w:type="spellStart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17D58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B17D5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Martina Binarová</w:t>
            </w:r>
          </w:p>
          <w:p w:rsidR="00E71549" w:rsidRPr="005F1789" w:rsidRDefault="00F66AF8" w:rsidP="00E71549">
            <w:pPr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https://www.uklidmecesko.cz/event/20352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B17D58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 ulici Na Pláni u tříděného odpadu</w:t>
            </w:r>
          </w:p>
        </w:tc>
      </w:tr>
      <w:tr w:rsidR="00E71549" w:rsidRPr="00716439" w:rsidTr="00F66AF8">
        <w:trPr>
          <w:trHeight w:val="666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Dívčí hrady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934001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Spolek Dívčí hrady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dohromady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7154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Barbora Jozífková </w:t>
            </w:r>
          </w:p>
          <w:p w:rsidR="00E71549" w:rsidRPr="005F1789" w:rsidRDefault="00F66AF8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9" w:history="1">
              <w:r w:rsidR="00E71549" w:rsidRPr="007746BD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https://www.uklidmecesko.cz/event/20627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934001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 plácku u MŠ Kroupova</w:t>
            </w:r>
          </w:p>
        </w:tc>
      </w:tr>
      <w:tr w:rsidR="00E71549" w:rsidRPr="00716439" w:rsidTr="00127D97">
        <w:trPr>
          <w:trHeight w:val="82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3A6F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A6F3A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park Kavalírka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Helena Divišová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Helena Divišová</w:t>
            </w:r>
          </w:p>
          <w:p w:rsidR="00E71549" w:rsidRPr="005F1789" w:rsidRDefault="00F66AF8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0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https://www.uklidmecesko.cz/event/20959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Park Klamovka</w:t>
            </w:r>
          </w:p>
        </w:tc>
      </w:tr>
      <w:tr w:rsidR="00E71549" w:rsidRPr="00716439" w:rsidTr="00127D97">
        <w:trPr>
          <w:trHeight w:val="60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pod Dívčími hrady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Ekocentrum Podhoubí a ekoškolka Rozárka, mateřská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škola,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Jana Knappová</w:t>
            </w:r>
          </w:p>
          <w:p w:rsidR="00E71549" w:rsidRPr="005F1789" w:rsidRDefault="00F66AF8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1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https://www.uklidmecesko.cz/event/20553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Ekoškolka Rozárka, Nový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Zlíchov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16</w:t>
            </w:r>
          </w:p>
        </w:tc>
      </w:tr>
      <w:tr w:rsidR="00E71549" w:rsidRPr="00716439" w:rsidTr="00127D97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svět nebo alespoň kousek Barrandova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Dětský oddíl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Sportík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(pod ZO ČSOP Strom)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5F1789">
            <w:pPr>
              <w:spacing w:before="120"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Lenka Neubauerová</w:t>
            </w:r>
          </w:p>
          <w:p w:rsidR="00E71549" w:rsidRPr="005F1789" w:rsidRDefault="00F66AF8" w:rsidP="00E71549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hyperlink r:id="rId12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https://www.uklidmecesko.cz/event/20221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 zastávce Poliklinika Barrandov</w:t>
            </w:r>
          </w:p>
        </w:tc>
      </w:tr>
      <w:tr w:rsidR="00E71549" w:rsidRPr="00716439" w:rsidTr="00127D97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Ukliďme si </w:t>
            </w:r>
            <w:proofErr w:type="spellStart"/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Pernikářku</w:t>
            </w:r>
            <w:proofErr w:type="spellEnd"/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a její přilehlé okolí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9:30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Hana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Menclíková</w:t>
            </w:r>
            <w:proofErr w:type="spell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 xml:space="preserve">Hana </w:t>
            </w:r>
            <w:proofErr w:type="spellStart"/>
            <w:r w:rsidRPr="005F1789">
              <w:rPr>
                <w:color w:val="000000"/>
                <w:sz w:val="18"/>
                <w:szCs w:val="18"/>
              </w:rPr>
              <w:t>Menclíková</w:t>
            </w:r>
            <w:proofErr w:type="spellEnd"/>
          </w:p>
          <w:p w:rsidR="00E71549" w:rsidRPr="005F1789" w:rsidRDefault="00F66AF8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3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https://www.uklidmecesko.cz/event/21271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Na slepém konci ulice U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Pernikářky</w:t>
            </w:r>
            <w:proofErr w:type="spellEnd"/>
          </w:p>
        </w:tc>
      </w:tr>
      <w:tr w:rsidR="00E71549" w:rsidRPr="00716439" w:rsidTr="00D764B6">
        <w:trPr>
          <w:trHeight w:val="803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94B94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Barrandov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09534B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09534B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Spolek na ochranu Barrandova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661A43" w:rsidRDefault="00E71549" w:rsidP="00661A43">
            <w:pPr>
              <w:spacing w:before="120"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61A43">
              <w:rPr>
                <w:color w:val="000000"/>
                <w:sz w:val="18"/>
                <w:szCs w:val="18"/>
              </w:rPr>
              <w:t xml:space="preserve">Jakub Štěpán </w:t>
            </w:r>
          </w:p>
          <w:p w:rsidR="00E71549" w:rsidRPr="005F1789" w:rsidRDefault="00F66AF8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4" w:history="1">
              <w:r w:rsidR="00E71549" w:rsidRPr="00D52AD6">
                <w:rPr>
                  <w:rStyle w:val="Hypertextovodkaz"/>
                  <w:sz w:val="18"/>
                  <w:szCs w:val="18"/>
                </w:rPr>
                <w:t>https://www.uklidmecesko.cz/event/21670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09534B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Ulice Na Habrové u dětského hřiště</w:t>
            </w:r>
          </w:p>
        </w:tc>
      </w:tr>
      <w:tr w:rsidR="00E71549" w:rsidRPr="00716439" w:rsidTr="00D764B6">
        <w:trPr>
          <w:trHeight w:val="716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u Šalamounky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Iva Podlipná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Iva Podlipná</w:t>
            </w:r>
          </w:p>
          <w:p w:rsidR="00E71549" w:rsidRPr="005F1789" w:rsidRDefault="00F66AF8" w:rsidP="00D764B6">
            <w:pPr>
              <w:spacing w:after="12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15" w:history="1">
              <w:r w:rsidR="00E71549" w:rsidRPr="00D764B6">
                <w:rPr>
                  <w:rStyle w:val="Hypertextovodkaz"/>
                  <w:rFonts w:eastAsia="Times New Roman" w:cs="Times New Roman"/>
                  <w:sz w:val="20"/>
                  <w:lang w:eastAsia="cs-CZ"/>
                </w:rPr>
                <w:t>https://www.uklidmecesko.cz/event/21698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Ulice U Šalamounky, kousek od domu </w:t>
            </w:r>
            <w:proofErr w:type="gramStart"/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16</w:t>
            </w:r>
          </w:p>
        </w:tc>
      </w:tr>
      <w:tr w:rsidR="00E71549" w:rsidRPr="00716439" w:rsidTr="00D764B6">
        <w:trPr>
          <w:trHeight w:val="68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Buďánka bez střepů :) a plastů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Buďánka z.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ú.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Veronika Palečková</w:t>
            </w:r>
          </w:p>
          <w:p w:rsidR="00E71549" w:rsidRPr="005F1789" w:rsidRDefault="00F66AF8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16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https://www.uklidmecesko.cz/event/21758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 Koloniálem na Buďánkách</w:t>
            </w:r>
          </w:p>
        </w:tc>
      </w:tr>
      <w:tr w:rsidR="00E71549" w:rsidRPr="00716439" w:rsidTr="00F66AF8">
        <w:trPr>
          <w:trHeight w:val="835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1B65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C684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Skalku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Junák – český skaut, středisko Mawadani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Praha 5,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Michaela Fojtová</w:t>
            </w:r>
          </w:p>
          <w:p w:rsidR="00E71549" w:rsidRPr="005F1789" w:rsidRDefault="00F66AF8" w:rsidP="00B435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17" w:history="1">
              <w:r w:rsidR="00E71549" w:rsidRPr="00FD4D02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https://www.uklidmecesko.cz/event/21265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E71549" w:rsidRPr="00716439" w:rsidTr="00F66AF8">
        <w:trPr>
          <w:trHeight w:val="872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svět, ukliďme Malvazinky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Za zelené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malvazinky,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Běla </w:t>
            </w:r>
            <w:proofErr w:type="spellStart"/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Vidmarová</w:t>
            </w:r>
            <w:proofErr w:type="spellEnd"/>
          </w:p>
          <w:p w:rsidR="00E71549" w:rsidRPr="005F1789" w:rsidRDefault="00E71549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Style w:val="Hypertextovodkaz"/>
                <w:sz w:val="20"/>
              </w:rPr>
              <w:t>https://www.uklidmecesko.cz/event/19870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80359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 zeleném plácku před Smíchovským hřbitovem, při křížení ulic Na pláni, K vodojemu, U Smíchovského hřbitova, Pravoúhlá a Štorkánova</w:t>
            </w:r>
          </w:p>
        </w:tc>
      </w:tr>
      <w:tr w:rsidR="00E71549" w:rsidRPr="00716439" w:rsidTr="00F66AF8">
        <w:trPr>
          <w:trHeight w:val="30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2355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Úklid v okolí ZŠ Pod </w:t>
            </w:r>
            <w:proofErr w:type="spell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Žvahovem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Josef Cuhra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Josef Cuhra</w:t>
            </w:r>
          </w:p>
          <w:p w:rsidR="00E71549" w:rsidRDefault="00F66AF8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18" w:history="1">
              <w:r w:rsidR="00E71549" w:rsidRPr="007A6093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https://www.uklidmecesko.cz/event/21810</w:t>
              </w:r>
            </w:hyperlink>
          </w:p>
          <w:p w:rsidR="00E71549" w:rsidRPr="005F1789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před ZŠ Pod </w:t>
            </w:r>
            <w:proofErr w:type="spell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Žvahovem</w:t>
            </w:r>
            <w:proofErr w:type="spellEnd"/>
          </w:p>
        </w:tc>
      </w:tr>
      <w:tr w:rsidR="00E71549" w:rsidRPr="00716439" w:rsidTr="00F66AF8">
        <w:trPr>
          <w:trHeight w:val="853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4755EE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Česko-Ukliďme</w:t>
            </w:r>
            <w:proofErr w:type="gramEnd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Farkáň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Ekologická a humanitární služba občanů na </w:t>
            </w:r>
            <w:proofErr w:type="spellStart"/>
            <w:proofErr w:type="gram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Farkáně</w:t>
            </w:r>
            <w:proofErr w:type="spellEnd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4755E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B4358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3589">
              <w:rPr>
                <w:color w:val="000000"/>
                <w:sz w:val="18"/>
                <w:szCs w:val="18"/>
              </w:rPr>
              <w:t>Hana Krčilová</w:t>
            </w:r>
          </w:p>
          <w:p w:rsidR="00E71549" w:rsidRDefault="00F66AF8" w:rsidP="00E71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19" w:history="1">
              <w:r w:rsidR="00E71549" w:rsidRPr="00D52AD6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https://www.uklidmecesko.cz/event/21789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4755EE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B435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náměstí Na </w:t>
            </w:r>
            <w:proofErr w:type="spellStart"/>
            <w:r w:rsidRPr="00B435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Farkáně</w:t>
            </w:r>
            <w:proofErr w:type="spellEnd"/>
            <w:r w:rsidRPr="00B435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u lípy před budovou bývalé samoobsluhy</w:t>
            </w:r>
          </w:p>
        </w:tc>
      </w:tr>
      <w:tr w:rsidR="00E71549" w:rsidRPr="00716439" w:rsidTr="00F66AF8">
        <w:trPr>
          <w:trHeight w:val="592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4755EE" w:rsidRDefault="00E71549" w:rsidP="00475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Ukliďme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Prokopák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5F17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E71549" w:rsidP="00127D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18:00 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4755EE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Prokopovo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2355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Jan </w:t>
            </w:r>
            <w:proofErr w:type="spellStart"/>
            <w:r>
              <w:rPr>
                <w:color w:val="000000"/>
                <w:sz w:val="18"/>
                <w:szCs w:val="18"/>
              </w:rPr>
              <w:t>Kremer</w:t>
            </w:r>
            <w:proofErr w:type="spellEnd"/>
          </w:p>
          <w:p w:rsidR="00E71549" w:rsidRPr="00BE22B4" w:rsidRDefault="00F66AF8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0" w:history="1">
              <w:r w:rsidR="00E71549" w:rsidRPr="00237803">
                <w:rPr>
                  <w:rStyle w:val="Hypertextovodkaz"/>
                  <w:sz w:val="18"/>
                  <w:szCs w:val="18"/>
                </w:rPr>
                <w:t>https://www.uklidmecesko.cz/event/21842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B054BA" w:rsidRDefault="00E71549" w:rsidP="0023554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B054B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 xml:space="preserve">Plácek proti </w:t>
            </w:r>
            <w:proofErr w:type="spellStart"/>
            <w:r w:rsidRPr="00B054B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Hudrálkově</w:t>
            </w:r>
            <w:proofErr w:type="spellEnd"/>
            <w:r w:rsidRPr="00B054B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 xml:space="preserve"> chýši jedové</w:t>
            </w:r>
          </w:p>
        </w:tc>
      </w:tr>
      <w:tr w:rsidR="00E71549" w:rsidRPr="00716439" w:rsidTr="00F66AF8">
        <w:trPr>
          <w:trHeight w:val="647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Default="00D764B6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Prokopské údolí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Liana Látková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Liana Látková</w:t>
            </w:r>
          </w:p>
          <w:p w:rsidR="00E71549" w:rsidRDefault="00F66AF8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1" w:history="1">
              <w:r w:rsidR="00E71549" w:rsidRPr="00712511">
                <w:rPr>
                  <w:rStyle w:val="Hypertextovodkaz"/>
                  <w:sz w:val="18"/>
                  <w:szCs w:val="18"/>
                </w:rPr>
                <w:t>https://www.uklidmecesko.cz/event/21760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Default="00E71549" w:rsidP="00DF1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764B6" w:rsidRPr="00716439" w:rsidTr="00F66AF8">
        <w:trPr>
          <w:trHeight w:val="551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na sídlišti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5F178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Sousedský spolek Homolka-Motol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Pr="00CB7313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Kateřina Jiřičková</w:t>
            </w:r>
          </w:p>
          <w:p w:rsidR="00D764B6" w:rsidRPr="005F1789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64B6">
              <w:rPr>
                <w:rStyle w:val="Hypertextovodkaz"/>
                <w:sz w:val="20"/>
              </w:rPr>
              <w:t>https://www.uklidmecesko.cz/event/20988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6CF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 hřiště "hrad" Kudrnova</w:t>
            </w:r>
          </w:p>
        </w:tc>
      </w:tr>
      <w:tr w:rsidR="00D764B6" w:rsidRPr="00716439" w:rsidTr="00F66AF8">
        <w:trPr>
          <w:trHeight w:val="579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Úklid náplavky Šemíkova břehu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5F178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Úklid náplavky Šemíkova břehu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Za lepší </w:t>
            </w:r>
            <w:proofErr w:type="gramStart"/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Smíchov, </w:t>
            </w:r>
            <w:proofErr w:type="spellStart"/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t>.</w:t>
            </w:r>
            <w:proofErr w:type="gramEnd"/>
          </w:p>
          <w:p w:rsidR="00D764B6" w:rsidRPr="005F1789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2" w:history="1">
              <w:r w:rsidRPr="00632DF8">
                <w:rPr>
                  <w:rStyle w:val="Hypertextovodkaz"/>
                  <w:sz w:val="18"/>
                  <w:szCs w:val="18"/>
                </w:rPr>
                <w:t>https://www.uklidmecesko.cz/event/21565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2D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 železničním mostem u cesty k náplavce</w:t>
            </w:r>
          </w:p>
        </w:tc>
      </w:tr>
      <w:tr w:rsidR="00E71549" w:rsidRPr="00716439" w:rsidTr="00127D97">
        <w:trPr>
          <w:trHeight w:val="36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CB731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D764B6" w:rsidP="009C55B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Úklid Prokopského údolí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11:00</w:t>
            </w:r>
          </w:p>
          <w:p w:rsidR="00E71549" w:rsidRPr="0071643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F178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Společnost pro ochranu Prokopského a Dalejského údolí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9C55B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Josef Matoušek</w:t>
            </w:r>
          </w:p>
          <w:p w:rsidR="00E71549" w:rsidRPr="005F1789" w:rsidRDefault="00F66AF8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3" w:history="1">
              <w:r w:rsidR="00E71549" w:rsidRPr="00FD4D02">
                <w:rPr>
                  <w:rStyle w:val="Hypertextovodkaz"/>
                  <w:sz w:val="18"/>
                  <w:szCs w:val="18"/>
                </w:rPr>
                <w:t>https://www.uklidmecesko.cz/event/21459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D764B6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před  Informačním centrem K </w:t>
            </w:r>
            <w:proofErr w:type="spellStart"/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Dalejím</w:t>
            </w:r>
            <w:proofErr w:type="spellEnd"/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748/6, Praha 5</w:t>
            </w:r>
          </w:p>
        </w:tc>
      </w:tr>
      <w:tr w:rsidR="00D764B6" w:rsidRPr="00716439" w:rsidTr="00127D97">
        <w:trPr>
          <w:trHeight w:val="36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Jinonice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Jinonice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Zuzana Kalivodová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64B6">
              <w:rPr>
                <w:rStyle w:val="Hypertextovodkaz"/>
                <w:sz w:val="20"/>
              </w:rPr>
              <w:t>https://www.uklidmecesko.cz/event/21011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575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Dětské hřiště u ve Stodůlecké ulici</w:t>
            </w:r>
            <w:r w:rsidRPr="00D7575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(u Dolního rybníka)</w:t>
            </w:r>
          </w:p>
        </w:tc>
      </w:tr>
      <w:tr w:rsidR="00D764B6" w:rsidRPr="00716439" w:rsidTr="00127D97">
        <w:trPr>
          <w:trHeight w:val="360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Čistý prostor mezi železničními mosty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Lenka Barišová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Lenka Barišová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Adéla Petříčková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64B6">
              <w:rPr>
                <w:rStyle w:val="Hypertextovodkaz"/>
                <w:rFonts w:eastAsia="Times New Roman" w:cs="Times New Roman"/>
                <w:sz w:val="20"/>
                <w:lang w:eastAsia="cs-CZ"/>
              </w:rPr>
              <w:t>https://www.uklidmecesko.cz/event/22463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D7575E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Modrá brána a příjezdová cesta</w:t>
            </w:r>
          </w:p>
        </w:tc>
      </w:tr>
      <w:tr w:rsidR="00F66AF8" w:rsidRPr="00716439" w:rsidTr="00F66AF8">
        <w:trPr>
          <w:trHeight w:val="641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F66AF8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Týden po 6.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F66AF8" w:rsidRPr="004755EE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Ukliďme náš park </w:t>
            </w:r>
            <w:proofErr w:type="spellStart"/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Sacre</w:t>
            </w:r>
            <w:proofErr w:type="spellEnd"/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764B6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Coeur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66AF8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F66AF8" w:rsidRPr="004755EE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969D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Základní škola Grafická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F66AF8" w:rsidRPr="00A969D9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969D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Marta </w:t>
            </w:r>
            <w:proofErr w:type="spellStart"/>
            <w:r w:rsidRPr="00A969D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Rieglová</w:t>
            </w:r>
            <w:proofErr w:type="spellEnd"/>
          </w:p>
          <w:p w:rsidR="00F66AF8" w:rsidRPr="00A969D9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24" w:history="1">
              <w:r w:rsidRPr="00D764B6">
                <w:rPr>
                  <w:rStyle w:val="Hypertextovodkaz"/>
                  <w:sz w:val="20"/>
                </w:rPr>
                <w:t>https://www.uklidmecesko.cz/event/21843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F66AF8" w:rsidRPr="00B43589" w:rsidRDefault="00F66AF8" w:rsidP="00F6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ZŠ Grafická</w:t>
            </w:r>
          </w:p>
        </w:tc>
      </w:tr>
      <w:tr w:rsidR="00E71549" w:rsidRPr="00716439" w:rsidTr="00F66AF8">
        <w:trPr>
          <w:trHeight w:val="605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Default="00E71549" w:rsidP="009C55B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9C55B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Ukliďme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Poštovku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13:30</w:t>
            </w:r>
          </w:p>
          <w:p w:rsidR="00E7154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Pr="005F178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Rodinné centrum Kamarád Chameleon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Pr="00CB7313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CB73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Petra Kasalická</w:t>
            </w:r>
          </w:p>
          <w:p w:rsidR="00E71549" w:rsidRPr="005F1789" w:rsidRDefault="00F66AF8" w:rsidP="00F66AF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5" w:history="1">
              <w:r w:rsidR="00E71549" w:rsidRPr="00632DF8">
                <w:rPr>
                  <w:rStyle w:val="Hypertextovodkaz"/>
                  <w:sz w:val="18"/>
                  <w:szCs w:val="18"/>
                </w:rPr>
                <w:t>https://www.uklidmecesko.cz/event/21218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9C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2D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Zahrada Kulturního centra </w:t>
            </w:r>
            <w:proofErr w:type="spellStart"/>
            <w:r w:rsidRPr="000B22D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Poštovka</w:t>
            </w:r>
            <w:proofErr w:type="spellEnd"/>
            <w:r w:rsidRPr="000B22D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, Zahradníčkova 2, Praha 5</w:t>
            </w:r>
          </w:p>
        </w:tc>
      </w:tr>
      <w:tr w:rsidR="00D764B6" w:rsidRPr="00716439" w:rsidTr="00F66AF8">
        <w:trPr>
          <w:trHeight w:val="643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4755EE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Ukliďme si naše okolí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10:00</w:t>
            </w:r>
          </w:p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A969D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Tereza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Fislová</w:t>
            </w:r>
            <w:proofErr w:type="spell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Tereza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Fislová</w:t>
            </w:r>
            <w:proofErr w:type="spellEnd"/>
          </w:p>
          <w:p w:rsidR="00D764B6" w:rsidRPr="00A969D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hyperlink r:id="rId26" w:history="1">
              <w:r w:rsidRPr="00E839DE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https://www.uklidmecesko.cz/event/21969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B4358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pod schody</w:t>
            </w:r>
            <w:r w:rsidRPr="003346CF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v ul. na </w:t>
            </w:r>
            <w:proofErr w:type="spellStart"/>
            <w:r w:rsidRPr="003346CF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Farkáně</w:t>
            </w:r>
            <w:proofErr w:type="spellEnd"/>
            <w:r w:rsidRPr="003346CF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IV</w:t>
            </w:r>
          </w:p>
        </w:tc>
      </w:tr>
      <w:tr w:rsidR="00D764B6" w:rsidRPr="00716439" w:rsidTr="00F66AF8">
        <w:trPr>
          <w:trHeight w:val="665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Pr="001B65B3" w:rsidRDefault="00D764B6" w:rsidP="00D764B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spellStart"/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Parentes</w:t>
            </w:r>
            <w:proofErr w:type="spellEnd"/>
            <w:r w:rsidRPr="001B65B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uklízí své okolí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13:00</w:t>
            </w:r>
          </w:p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Základní škola a mateřská škola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Parentes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Praha</w:t>
            </w:r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D764B6" w:rsidRPr="005F1789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F1789">
              <w:rPr>
                <w:color w:val="000000"/>
                <w:sz w:val="18"/>
                <w:szCs w:val="18"/>
              </w:rPr>
              <w:t>Veronika Rybníčková</w:t>
            </w:r>
          </w:p>
          <w:p w:rsidR="00D764B6" w:rsidRPr="005F1789" w:rsidRDefault="00D764B6" w:rsidP="00D764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7" w:history="1">
              <w:r w:rsidRPr="00FD4D02">
                <w:rPr>
                  <w:rStyle w:val="Hypertextovodkaz"/>
                  <w:sz w:val="18"/>
                  <w:szCs w:val="18"/>
                </w:rPr>
                <w:t>https://www.uklidmecesko.cz/event/20960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764B6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8809E8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Radlická 138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, Praha 5</w:t>
            </w:r>
          </w:p>
          <w:p w:rsidR="00D764B6" w:rsidRPr="00716439" w:rsidRDefault="00D764B6" w:rsidP="00D7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Parentes</w:t>
            </w:r>
            <w:proofErr w:type="spellEnd"/>
          </w:p>
        </w:tc>
      </w:tr>
      <w:tr w:rsidR="00E71549" w:rsidRPr="00716439" w:rsidTr="00F66AF8">
        <w:trPr>
          <w:trHeight w:val="531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BD30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12. 4. 2019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1B65B3" w:rsidRDefault="00E71549" w:rsidP="00BD30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International SOS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7154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9:00</w:t>
            </w:r>
          </w:p>
          <w:p w:rsidR="00E7154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14:00</w:t>
            </w:r>
          </w:p>
        </w:tc>
        <w:tc>
          <w:tcPr>
            <w:tcW w:w="2125" w:type="dxa"/>
            <w:shd w:val="clear" w:color="auto" w:fill="FFFFFF" w:themeFill="background1"/>
            <w:noWrap/>
            <w:vAlign w:val="center"/>
          </w:tcPr>
          <w:p w:rsidR="00E7154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Pěšina Renoirova</w:t>
            </w:r>
          </w:p>
          <w:p w:rsidR="00E71549" w:rsidRPr="005F1789" w:rsidRDefault="00E71549" w:rsidP="006A1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(p.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Matoušek )</w:t>
            </w:r>
            <w:proofErr w:type="gramEnd"/>
          </w:p>
        </w:tc>
        <w:tc>
          <w:tcPr>
            <w:tcW w:w="5474" w:type="dxa"/>
            <w:shd w:val="clear" w:color="auto" w:fill="FFFFFF" w:themeFill="background1"/>
            <w:noWrap/>
            <w:vAlign w:val="center"/>
          </w:tcPr>
          <w:p w:rsidR="00E71549" w:rsidRDefault="00E71549" w:rsidP="00E7154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Michaela </w:t>
            </w:r>
            <w:proofErr w:type="spellStart"/>
            <w:r>
              <w:rPr>
                <w:color w:val="000000"/>
                <w:sz w:val="18"/>
                <w:szCs w:val="18"/>
              </w:rPr>
              <w:t>Durdisová</w:t>
            </w:r>
            <w:proofErr w:type="spellEnd"/>
          </w:p>
          <w:p w:rsidR="00F66AF8" w:rsidRPr="005F1789" w:rsidRDefault="00F66AF8" w:rsidP="00F66AF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28" w:history="1">
              <w:r w:rsidRPr="00696C5D">
                <w:rPr>
                  <w:rStyle w:val="Hypertextovodkaz"/>
                  <w:sz w:val="18"/>
                  <w:szCs w:val="18"/>
                </w:rPr>
                <w:t>https://www.uklidmecesko.cz/event/20621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E71549" w:rsidRPr="00716439" w:rsidRDefault="00E71549" w:rsidP="00BD3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Renoirova</w:t>
            </w:r>
          </w:p>
        </w:tc>
      </w:tr>
    </w:tbl>
    <w:p w:rsidR="001C0F52" w:rsidRPr="00716439" w:rsidRDefault="001C0F52" w:rsidP="00CB7DAA">
      <w:pPr>
        <w:spacing w:line="240" w:lineRule="auto"/>
        <w:rPr>
          <w:sz w:val="18"/>
          <w:szCs w:val="18"/>
        </w:rPr>
      </w:pPr>
    </w:p>
    <w:sectPr w:rsidR="001C0F52" w:rsidRPr="00716439" w:rsidSect="00032AA8">
      <w:pgSz w:w="16838" w:h="11906" w:orient="landscape" w:code="9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606F"/>
    <w:multiLevelType w:val="hybridMultilevel"/>
    <w:tmpl w:val="9440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20DC"/>
    <w:multiLevelType w:val="hybridMultilevel"/>
    <w:tmpl w:val="A1CCB02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2C"/>
    <w:rsid w:val="00032AA8"/>
    <w:rsid w:val="00035BD5"/>
    <w:rsid w:val="0009534B"/>
    <w:rsid w:val="000B5596"/>
    <w:rsid w:val="000F34EF"/>
    <w:rsid w:val="001245BC"/>
    <w:rsid w:val="00127D97"/>
    <w:rsid w:val="001522B3"/>
    <w:rsid w:val="00164FDC"/>
    <w:rsid w:val="001916C0"/>
    <w:rsid w:val="00194B94"/>
    <w:rsid w:val="001960CC"/>
    <w:rsid w:val="001B65B3"/>
    <w:rsid w:val="001C0F52"/>
    <w:rsid w:val="00202877"/>
    <w:rsid w:val="0023021F"/>
    <w:rsid w:val="00231E5B"/>
    <w:rsid w:val="00235545"/>
    <w:rsid w:val="0026153E"/>
    <w:rsid w:val="002A2828"/>
    <w:rsid w:val="002B24FC"/>
    <w:rsid w:val="002E4B7C"/>
    <w:rsid w:val="00301CAE"/>
    <w:rsid w:val="003A6F3A"/>
    <w:rsid w:val="003C2AFF"/>
    <w:rsid w:val="003F18B2"/>
    <w:rsid w:val="00415C9A"/>
    <w:rsid w:val="00447667"/>
    <w:rsid w:val="004755EE"/>
    <w:rsid w:val="004929D9"/>
    <w:rsid w:val="00495691"/>
    <w:rsid w:val="00502ADD"/>
    <w:rsid w:val="005346CF"/>
    <w:rsid w:val="00536823"/>
    <w:rsid w:val="005441F2"/>
    <w:rsid w:val="00561428"/>
    <w:rsid w:val="005F1789"/>
    <w:rsid w:val="00613910"/>
    <w:rsid w:val="00615A20"/>
    <w:rsid w:val="006229C3"/>
    <w:rsid w:val="006363E4"/>
    <w:rsid w:val="00660425"/>
    <w:rsid w:val="00661A43"/>
    <w:rsid w:val="00696725"/>
    <w:rsid w:val="006A1DD2"/>
    <w:rsid w:val="006A68D8"/>
    <w:rsid w:val="00716439"/>
    <w:rsid w:val="0075435E"/>
    <w:rsid w:val="0079060A"/>
    <w:rsid w:val="007B398F"/>
    <w:rsid w:val="00803599"/>
    <w:rsid w:val="00823925"/>
    <w:rsid w:val="00834A03"/>
    <w:rsid w:val="008809E8"/>
    <w:rsid w:val="00905C03"/>
    <w:rsid w:val="00933E33"/>
    <w:rsid w:val="00934001"/>
    <w:rsid w:val="009438C8"/>
    <w:rsid w:val="009463BD"/>
    <w:rsid w:val="009961D7"/>
    <w:rsid w:val="009B54A4"/>
    <w:rsid w:val="009C353A"/>
    <w:rsid w:val="009C4A13"/>
    <w:rsid w:val="009C55B4"/>
    <w:rsid w:val="009D4E44"/>
    <w:rsid w:val="009E21FF"/>
    <w:rsid w:val="009F3797"/>
    <w:rsid w:val="00A00BC7"/>
    <w:rsid w:val="00A54404"/>
    <w:rsid w:val="00A67BBD"/>
    <w:rsid w:val="00A969D9"/>
    <w:rsid w:val="00AB6DFD"/>
    <w:rsid w:val="00AE1F30"/>
    <w:rsid w:val="00AE7074"/>
    <w:rsid w:val="00AF0B54"/>
    <w:rsid w:val="00AF5AAB"/>
    <w:rsid w:val="00B009D7"/>
    <w:rsid w:val="00B054BA"/>
    <w:rsid w:val="00B17D58"/>
    <w:rsid w:val="00B43589"/>
    <w:rsid w:val="00B775A8"/>
    <w:rsid w:val="00BC1644"/>
    <w:rsid w:val="00BC7065"/>
    <w:rsid w:val="00BD306E"/>
    <w:rsid w:val="00BE1A37"/>
    <w:rsid w:val="00BE22B4"/>
    <w:rsid w:val="00C532D6"/>
    <w:rsid w:val="00CB7313"/>
    <w:rsid w:val="00CB7DAA"/>
    <w:rsid w:val="00CC684E"/>
    <w:rsid w:val="00D17B6C"/>
    <w:rsid w:val="00D60601"/>
    <w:rsid w:val="00D7575E"/>
    <w:rsid w:val="00D764B6"/>
    <w:rsid w:val="00DF1B1C"/>
    <w:rsid w:val="00DF5247"/>
    <w:rsid w:val="00E1566E"/>
    <w:rsid w:val="00E200FA"/>
    <w:rsid w:val="00E46C46"/>
    <w:rsid w:val="00E71549"/>
    <w:rsid w:val="00E95BD6"/>
    <w:rsid w:val="00ED072C"/>
    <w:rsid w:val="00ED0B53"/>
    <w:rsid w:val="00F11369"/>
    <w:rsid w:val="00F132F4"/>
    <w:rsid w:val="00F3353B"/>
    <w:rsid w:val="00F517BB"/>
    <w:rsid w:val="00F66AF8"/>
    <w:rsid w:val="00FC3EAC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F4C5-8FDB-4A31-8CB3-4EAB450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B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29D9"/>
  </w:style>
  <w:style w:type="paragraph" w:styleId="Textbubliny">
    <w:name w:val="Balloon Text"/>
    <w:basedOn w:val="Normln"/>
    <w:link w:val="TextbublinyChar"/>
    <w:uiPriority w:val="99"/>
    <w:semiHidden/>
    <w:unhideWhenUsed/>
    <w:rsid w:val="000F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4E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01CAE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A6F3A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6F3A"/>
    <w:rPr>
      <w:rFonts w:ascii="Calibri" w:eastAsiaTheme="minorEastAsia" w:hAnsi="Calibri" w:cs="Times New Roman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755EE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customStyle="1" w:styleId="apple-tab-span">
    <w:name w:val="apple-tab-span"/>
    <w:basedOn w:val="Standardnpsmoodstavce"/>
    <w:rsid w:val="00032AA8"/>
  </w:style>
  <w:style w:type="character" w:styleId="Siln">
    <w:name w:val="Strong"/>
    <w:basedOn w:val="Standardnpsmoodstavce"/>
    <w:uiPriority w:val="22"/>
    <w:qFormat/>
    <w:rsid w:val="00F13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lidmecesko.cz/event/20352" TargetMode="External"/><Relationship Id="rId13" Type="http://schemas.openxmlformats.org/officeDocument/2006/relationships/hyperlink" Target="https://www.uklidmecesko.cz/event/21271" TargetMode="External"/><Relationship Id="rId18" Type="http://schemas.openxmlformats.org/officeDocument/2006/relationships/hyperlink" Target="https://www.uklidmecesko.cz/event/21810" TargetMode="External"/><Relationship Id="rId26" Type="http://schemas.openxmlformats.org/officeDocument/2006/relationships/hyperlink" Target="https://www.uklidmecesko.cz/event/219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klidmecesko.cz/event/21760" TargetMode="External"/><Relationship Id="rId7" Type="http://schemas.openxmlformats.org/officeDocument/2006/relationships/hyperlink" Target="https://www.uklidmecesko.cz/event/20224" TargetMode="External"/><Relationship Id="rId12" Type="http://schemas.openxmlformats.org/officeDocument/2006/relationships/hyperlink" Target="https://www.uklidmecesko.cz/event/20221" TargetMode="External"/><Relationship Id="rId17" Type="http://schemas.openxmlformats.org/officeDocument/2006/relationships/hyperlink" Target="https://www.uklidmecesko.cz/event/21265" TargetMode="External"/><Relationship Id="rId25" Type="http://schemas.openxmlformats.org/officeDocument/2006/relationships/hyperlink" Target="https://www.uklidmecesko.cz/event/21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klidmecesko.cz/event/21758" TargetMode="External"/><Relationship Id="rId20" Type="http://schemas.openxmlformats.org/officeDocument/2006/relationships/hyperlink" Target="https://www.uklidmecesko.cz/event/2184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uklidmecesko.cz/event/20553" TargetMode="External"/><Relationship Id="rId24" Type="http://schemas.openxmlformats.org/officeDocument/2006/relationships/hyperlink" Target="https://www.uklidmecesko.cz/event/218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lidmecesko.cz/event/21698/" TargetMode="External"/><Relationship Id="rId23" Type="http://schemas.openxmlformats.org/officeDocument/2006/relationships/hyperlink" Target="https://www.uklidmecesko.cz/event/21459" TargetMode="External"/><Relationship Id="rId28" Type="http://schemas.openxmlformats.org/officeDocument/2006/relationships/hyperlink" Target="https://www.uklidmecesko.cz/event/20621" TargetMode="External"/><Relationship Id="rId10" Type="http://schemas.openxmlformats.org/officeDocument/2006/relationships/hyperlink" Target="https://www.uklidmecesko.cz/event/20959" TargetMode="External"/><Relationship Id="rId19" Type="http://schemas.openxmlformats.org/officeDocument/2006/relationships/hyperlink" Target="https://www.uklidmecesko.cz/event/21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lidmecesko.cz/event/20627" TargetMode="External"/><Relationship Id="rId14" Type="http://schemas.openxmlformats.org/officeDocument/2006/relationships/hyperlink" Target="https://www.uklidmecesko.cz/event/21670" TargetMode="External"/><Relationship Id="rId22" Type="http://schemas.openxmlformats.org/officeDocument/2006/relationships/hyperlink" Target="https://www.uklidmecesko.cz/event/21565" TargetMode="External"/><Relationship Id="rId27" Type="http://schemas.openxmlformats.org/officeDocument/2006/relationships/hyperlink" Target="https://www.uklidmecesko.cz/event/2096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079C-91A0-454D-A13F-20258EC5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Holečková Andrea</cp:lastModifiedBy>
  <cp:revision>4</cp:revision>
  <cp:lastPrinted>2019-03-18T13:10:00Z</cp:lastPrinted>
  <dcterms:created xsi:type="dcterms:W3CDTF">2019-03-26T10:36:00Z</dcterms:created>
  <dcterms:modified xsi:type="dcterms:W3CDTF">2019-03-27T09:09:00Z</dcterms:modified>
</cp:coreProperties>
</file>