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98" w:rsidRPr="00DF7E85" w:rsidRDefault="00D45098" w:rsidP="00D45098">
      <w:pPr>
        <w:jc w:val="center"/>
        <w:rPr>
          <w:rFonts w:ascii="Arial" w:hAnsi="Arial" w:cs="Arial"/>
          <w:b/>
          <w:bCs/>
          <w:w w:val="109"/>
          <w:sz w:val="28"/>
          <w:szCs w:val="28"/>
        </w:rPr>
      </w:pPr>
      <w:r w:rsidRPr="00DF7E85">
        <w:rPr>
          <w:rFonts w:ascii="Arial" w:hAnsi="Arial" w:cs="Arial"/>
          <w:b/>
          <w:bCs/>
          <w:w w:val="109"/>
          <w:sz w:val="28"/>
          <w:szCs w:val="28"/>
        </w:rPr>
        <w:t>Městská část Praha 5</w:t>
      </w:r>
    </w:p>
    <w:p w:rsidR="00D45098" w:rsidRPr="00D45098" w:rsidRDefault="00D45098" w:rsidP="00D45098">
      <w:pPr>
        <w:spacing w:after="0" w:line="240" w:lineRule="auto"/>
        <w:jc w:val="center"/>
        <w:rPr>
          <w:rFonts w:ascii="Arial" w:hAnsi="Arial" w:cs="Arial"/>
          <w:b/>
          <w:bCs/>
          <w:w w:val="109"/>
          <w:sz w:val="28"/>
          <w:szCs w:val="28"/>
          <w:u w:val="single"/>
        </w:rPr>
      </w:pPr>
      <w:r w:rsidRPr="00D45098">
        <w:rPr>
          <w:rFonts w:ascii="Arial" w:hAnsi="Arial" w:cs="Arial"/>
          <w:b/>
          <w:bCs/>
          <w:w w:val="109"/>
          <w:sz w:val="28"/>
          <w:szCs w:val="28"/>
          <w:u w:val="single"/>
        </w:rPr>
        <w:t>Předběžný program</w:t>
      </w:r>
    </w:p>
    <w:p w:rsidR="00D45098" w:rsidRPr="00D45098" w:rsidRDefault="00D45098" w:rsidP="00D45098">
      <w:pPr>
        <w:spacing w:after="0" w:line="240" w:lineRule="auto"/>
        <w:jc w:val="center"/>
        <w:rPr>
          <w:rFonts w:ascii="Arial" w:hAnsi="Arial" w:cs="Arial"/>
          <w:b/>
          <w:bCs/>
          <w:noProof/>
          <w:w w:val="111"/>
          <w:sz w:val="24"/>
          <w:szCs w:val="24"/>
          <w:u w:val="single"/>
        </w:rPr>
      </w:pPr>
    </w:p>
    <w:p w:rsidR="00D45098" w:rsidRPr="007D4DE6" w:rsidRDefault="00D45098" w:rsidP="00D45098">
      <w:pPr>
        <w:spacing w:after="0" w:line="240" w:lineRule="auto"/>
        <w:jc w:val="center"/>
        <w:rPr>
          <w:rFonts w:ascii="Arial" w:hAnsi="Arial" w:cs="Arial"/>
          <w:b/>
          <w:bCs/>
          <w:noProof/>
          <w:w w:val="111"/>
          <w:sz w:val="24"/>
          <w:szCs w:val="24"/>
        </w:rPr>
      </w:pPr>
      <w:r w:rsidRPr="007D4DE6">
        <w:rPr>
          <w:rFonts w:ascii="Arial" w:hAnsi="Arial" w:cs="Arial"/>
          <w:b/>
          <w:bCs/>
          <w:noProof/>
          <w:w w:val="111"/>
          <w:sz w:val="24"/>
          <w:szCs w:val="24"/>
        </w:rPr>
        <w:t>z 2.</w:t>
      </w:r>
      <w:r>
        <w:rPr>
          <w:rFonts w:ascii="Arial" w:hAnsi="Arial" w:cs="Arial"/>
          <w:b/>
          <w:bCs/>
          <w:noProof/>
          <w:w w:val="111"/>
          <w:sz w:val="24"/>
          <w:szCs w:val="24"/>
        </w:rPr>
        <w:t xml:space="preserve"> zasedání Zastupitelstva městské části Praha 5</w:t>
      </w:r>
      <w:r w:rsidRPr="007D4DE6">
        <w:rPr>
          <w:rFonts w:ascii="Arial" w:hAnsi="Arial" w:cs="Arial"/>
          <w:b/>
          <w:bCs/>
          <w:noProof/>
          <w:w w:val="111"/>
          <w:sz w:val="24"/>
          <w:szCs w:val="24"/>
        </w:rPr>
        <w:t xml:space="preserve"> dne 29.01.2019</w:t>
      </w:r>
    </w:p>
    <w:p w:rsidR="00D45098" w:rsidRPr="00DF7E85" w:rsidRDefault="00D45098" w:rsidP="00D45098">
      <w:pPr>
        <w:ind w:left="2124" w:hanging="2124"/>
        <w:jc w:val="both"/>
        <w:rPr>
          <w:rFonts w:ascii="Arial" w:hAnsi="Arial" w:cs="Arial"/>
        </w:rPr>
      </w:pPr>
      <w:r w:rsidRPr="00DF7E85">
        <w:rPr>
          <w:rFonts w:ascii="Arial" w:hAnsi="Arial" w:cs="Arial"/>
          <w:b/>
        </w:rPr>
        <w:t>Program</w:t>
      </w:r>
      <w:r w:rsidRPr="00DF7E85">
        <w:rPr>
          <w:rFonts w:ascii="Arial" w:hAnsi="Arial" w:cs="Arial"/>
        </w:rPr>
        <w:t>:</w:t>
      </w:r>
    </w:p>
    <w:tbl>
      <w:tblPr>
        <w:tblStyle w:val="Mkatabulky"/>
        <w:tblW w:w="9953" w:type="dxa"/>
        <w:tblInd w:w="108" w:type="dxa"/>
        <w:tblLook w:val="04A0" w:firstRow="1" w:lastRow="0" w:firstColumn="1" w:lastColumn="0" w:noHBand="0" w:noVBand="1"/>
      </w:tblPr>
      <w:tblGrid>
        <w:gridCol w:w="709"/>
        <w:gridCol w:w="6521"/>
        <w:gridCol w:w="2723"/>
      </w:tblGrid>
      <w:tr w:rsidR="00D45098" w:rsidRPr="000062F8" w:rsidTr="00C45BEE">
        <w:trPr>
          <w:trHeight w:val="386"/>
        </w:trPr>
        <w:tc>
          <w:tcPr>
            <w:tcW w:w="709" w:type="dxa"/>
            <w:vAlign w:val="center"/>
          </w:tcPr>
          <w:p w:rsidR="00D45098" w:rsidRPr="000062F8" w:rsidRDefault="00D45098" w:rsidP="008F1C4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62F8">
              <w:rPr>
                <w:rFonts w:ascii="Arial" w:hAnsi="Arial" w:cs="Arial"/>
                <w:sz w:val="24"/>
                <w:szCs w:val="24"/>
                <w:lang w:eastAsia="en-US"/>
              </w:rPr>
              <w:t>Č.</w:t>
            </w:r>
          </w:p>
        </w:tc>
        <w:tc>
          <w:tcPr>
            <w:tcW w:w="6521" w:type="dxa"/>
            <w:vAlign w:val="center"/>
          </w:tcPr>
          <w:p w:rsidR="00D45098" w:rsidRPr="000062F8" w:rsidRDefault="00D45098" w:rsidP="008F1C4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62F8">
              <w:rPr>
                <w:rFonts w:ascii="Arial" w:hAnsi="Arial" w:cs="Arial"/>
                <w:sz w:val="24"/>
                <w:szCs w:val="24"/>
                <w:lang w:eastAsia="en-US"/>
              </w:rPr>
              <w:t>Bod jednání</w:t>
            </w:r>
          </w:p>
        </w:tc>
        <w:tc>
          <w:tcPr>
            <w:tcW w:w="2723" w:type="dxa"/>
            <w:vAlign w:val="center"/>
          </w:tcPr>
          <w:p w:rsidR="00D45098" w:rsidRPr="000062F8" w:rsidRDefault="00D45098" w:rsidP="008F1C4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62F8">
              <w:rPr>
                <w:rFonts w:ascii="Arial" w:hAnsi="Arial" w:cs="Arial"/>
                <w:sz w:val="24"/>
                <w:szCs w:val="24"/>
                <w:lang w:eastAsia="en-US"/>
              </w:rPr>
              <w:t>Předkladatel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Ověřovatelé zápisu 2. zasedání ZMČ Praha 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RNDr. Daniel Mazur Ph.D., starosta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Zápis z 1. zasedání ZMČ Praha 5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RNDr. Daniel Mazur Ph.D., starosta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Schválení programu 2. zasedání ZMČ Praha 5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RNDr. Daniel Mazur Ph.D., starosta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Rozpočet městské části Praha 5 na rok 2019, finanční plán zdaňované činnosti na rok 2019 a střednědobý výhled rozpočtu na roky 2020 až 2024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Karel Bauer, místostarosta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Novela směrnice č. 5/2017 Pravidla pro poskytování dotací darů a spolupořadatelství MČ Praha 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RNDr. Daniel Mazur Ph.D., starosta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Vyhlášení "Dotačního programu v oblasti školství na podporu volnočasových aktivit dětí a mládeže z MČ Praha 5 v roce 2019"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Mgr. Renáta Zajíčková, 1. místostarostka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Vyhlášení dotačních programů na podporu sportu na území MČ Praha 5 v roce 2019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Karel Bauer, místostarosta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Vyhlášení dotačního programu v oblasti prevence na podporu protidrogové politiky v roce 2019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JUDr. Petr Lachnit, radní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Vyhlášení dotačních programů pro podporu sociálních služeb poskytovaných občanům z MČ Praha 5 pro rok 2019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JUDr. Petr Lachnit, radní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Vyhlášení dotačního programu "Podpora volnočasových aktivit občanů MČ Praha 5 v sociální oblasti“ pro rok 2019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JUDr. Petr Lachnit, radní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Vyhlášení dotačního programu "Podpora zachování a obnovy památek na území MČ Praha 5 v roce 2019"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Bc. Lukáš Herold, radní MČ Praha 5</w:t>
            </w:r>
          </w:p>
        </w:tc>
        <w:bookmarkStart w:id="0" w:name="_GoBack"/>
        <w:bookmarkEnd w:id="0"/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Vyhlášení dotačních programů na podporu kulturních aktivit na území MČ Praha 5 v roce 2019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Bc. Lukáš Herold, radní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Vyhlášení dotačního programu na rozvoj občanské společnosti a spolkové činnosti na území MČ Praha 5 v roce 2019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RNDr. Daniel Mazur Ph.D., starosta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Vyhlášení dotací v programu "Místo pro život a ekologické programy" v environmentální oblasti pro rok 2019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Martin Slabý, místostarosta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Vyhlášení dotačního programu na Podporu a rozvoj podnikání na území MČ Praha 5 v roce 2019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Karel Bauer, místostarosta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Prodej bytových jednotek oprávněným nájemcům bytů, kteří přijali nabídku na odkoupení v souladu se schváleným záměrem prodeje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Bc. Lukáš Herold, místostarosta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Štefánikova 6, č. p. 250 - prodej půdní bytové jednotky oprávněnému nájemci a stavebníkovi bytu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Bc. Lukáš Herold, místostarosta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Prodej půdních bytových jednotek s věcným břemenem práva užívání pro bytové družstvo Půdní byty Smíchov nájemcům tohoto družstva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Bc. Lukáš Herold, radní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Revokace části usnesení ZMČ/26/24/2018 z 11.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9.2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018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Bc. Lukáš Herold, místostarosta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20.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Janáčkovo nábřeží </w:t>
            </w:r>
            <w:proofErr w:type="spellStart"/>
            <w:proofErr w:type="gramStart"/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č.o</w:t>
            </w:r>
            <w:proofErr w:type="spellEnd"/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29 č.p. 1072 - odstoupení od prodeje bytové jednotky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Bc. Lukáš Herold, místostarosta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Preslova </w:t>
            </w:r>
            <w:proofErr w:type="spellStart"/>
            <w:proofErr w:type="gramStart"/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č.o</w:t>
            </w:r>
            <w:proofErr w:type="spellEnd"/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5 č.p. 2213 - odstoupení od prodeje bytové jednotky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Bc. Lukáš Herold, radní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Taneční centrum Praha - </w:t>
            </w:r>
            <w:proofErr w:type="gramStart"/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konzervatoř, z. </w:t>
            </w:r>
            <w:proofErr w:type="spellStart"/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ú.</w:t>
            </w:r>
            <w:proofErr w:type="spellEnd"/>
            <w:proofErr w:type="gramEnd"/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RNDr. Daniel Mazur Ph.D., starosta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Změny v personálním obsazení orgánů Vzdělávacího a informačního centra Praha 5, o. p. s.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RNDr. Daniel Mazur Ph.D., starosta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Čestné občanství městské části Praha 5 za rok 2018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Bc. Lukáš Herold, radní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Návrh na pořízení změny ÚP SÚ HMP zkráceným postupem (podnět) – K </w:t>
            </w:r>
            <w:proofErr w:type="spellStart"/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Dalejím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D45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Mgr. Zdeněk Doležal, radní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Žádost o prominutí příslušenství bývalé nájemkyni bytu nad 100 tis. Kč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Bc. Lukáš Herold, radní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Žádost o uzavření splátkové dohody a prominutí příslušenství nájemci bytu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Bc. Lukáš Herold, radní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Kontrola plnění usnesení ze zasedání ZMČ P5 od 11. 9. 2018 do 31. 1. 2019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Viktor Čahoj, předseda Kontrolního výboru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Statut Kontrolního výboru a Kontrolní řád Zastupitelstva MČ Praha 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Viktor Čahoj, předseda Kontrolního výboru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Statut Finančního výboru Zastupitelstva MČ Praha 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Bc. Jan Trojánek, předseda Finančního výboru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Statut Výboru pro územní rozvoj Zastupitelstva městské části Praha 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Ing. Milan Kryl, předseda Výboru pro územní rozvoj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Statut Výboru životního prostředí Zastupitelstva MČ Praha 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JUDr. Jakub Blažek, předseda Výboru životního prostředí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Programové prohlášení Rady MČ Praha 5 pro období 2018 – 2022</w:t>
            </w:r>
          </w:p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RNDr. Daniel Mazur Ph.D., starosta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8F1C4D">
            <w:pPr>
              <w:pStyle w:val="Zkladntext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Změny ve výborech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098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RNDr. Daniel Mazur Ph.D., starosta MČ Praha 5</w:t>
            </w:r>
          </w:p>
        </w:tc>
      </w:tr>
      <w:tr w:rsidR="00D45098" w:rsidRPr="00D45098" w:rsidTr="00C45BE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45098" w:rsidRPr="00D45098" w:rsidRDefault="00D45098" w:rsidP="00C85FE0">
            <w:pPr>
              <w:pStyle w:val="Zkladntext3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</w:t>
            </w:r>
            <w:r w:rsidR="00C45BE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formace z radnice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98" w:rsidRPr="00D45098" w:rsidRDefault="00D45098" w:rsidP="008F1C4D">
            <w:pPr>
              <w:jc w:val="center"/>
              <w:rPr>
                <w:rFonts w:ascii="Arial" w:hAnsi="Arial" w:cs="Arial"/>
              </w:rPr>
            </w:pPr>
          </w:p>
        </w:tc>
      </w:tr>
      <w:tr w:rsidR="00C45BEE" w:rsidRPr="00D45098" w:rsidTr="00C45BEE">
        <w:trPr>
          <w:trHeight w:val="404"/>
        </w:trPr>
        <w:tc>
          <w:tcPr>
            <w:tcW w:w="709" w:type="dxa"/>
          </w:tcPr>
          <w:p w:rsidR="00C45BEE" w:rsidRPr="00D45098" w:rsidRDefault="00C45BEE" w:rsidP="008754B0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521" w:type="dxa"/>
            <w:hideMark/>
          </w:tcPr>
          <w:p w:rsidR="00C45BEE" w:rsidRPr="00D45098" w:rsidRDefault="00C45BEE" w:rsidP="00C85FE0">
            <w:pPr>
              <w:pStyle w:val="Zkladntext3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formace z výborů</w:t>
            </w:r>
          </w:p>
        </w:tc>
        <w:tc>
          <w:tcPr>
            <w:tcW w:w="2723" w:type="dxa"/>
          </w:tcPr>
          <w:p w:rsidR="00C45BEE" w:rsidRPr="00D45098" w:rsidRDefault="00C45BEE" w:rsidP="008754B0">
            <w:pPr>
              <w:jc w:val="center"/>
              <w:rPr>
                <w:rFonts w:ascii="Arial" w:hAnsi="Arial" w:cs="Arial"/>
              </w:rPr>
            </w:pPr>
          </w:p>
        </w:tc>
      </w:tr>
      <w:tr w:rsidR="00C45BEE" w:rsidRPr="00D45098" w:rsidTr="00C45BEE">
        <w:trPr>
          <w:trHeight w:val="404"/>
        </w:trPr>
        <w:tc>
          <w:tcPr>
            <w:tcW w:w="709" w:type="dxa"/>
          </w:tcPr>
          <w:p w:rsidR="00C45BEE" w:rsidRPr="00D45098" w:rsidRDefault="00C45BEE" w:rsidP="008754B0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521" w:type="dxa"/>
            <w:hideMark/>
          </w:tcPr>
          <w:p w:rsidR="00C45BEE" w:rsidRPr="00D45098" w:rsidRDefault="00C45BEE" w:rsidP="00C85FE0">
            <w:pPr>
              <w:pStyle w:val="Zkladntext3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Interpelace</w:t>
            </w:r>
          </w:p>
        </w:tc>
        <w:tc>
          <w:tcPr>
            <w:tcW w:w="2723" w:type="dxa"/>
          </w:tcPr>
          <w:p w:rsidR="00C45BEE" w:rsidRPr="00D45098" w:rsidRDefault="00C45BEE" w:rsidP="008754B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45098" w:rsidRPr="00D45098" w:rsidRDefault="00D45098" w:rsidP="00D45098">
      <w:pPr>
        <w:pStyle w:val="Zkladntext3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6E17A1" w:rsidRPr="00D45098" w:rsidRDefault="006E17A1"/>
    <w:sectPr w:rsidR="006E17A1" w:rsidRPr="00D4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98"/>
    <w:rsid w:val="006E17A1"/>
    <w:rsid w:val="00C45BEE"/>
    <w:rsid w:val="00C85FE0"/>
    <w:rsid w:val="00D4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5F6CC-4A91-44E9-A7C5-F7B3AC9C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098"/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unhideWhenUsed/>
    <w:rsid w:val="00D45098"/>
    <w:pPr>
      <w:spacing w:after="0" w:line="240" w:lineRule="auto"/>
    </w:pPr>
    <w:rPr>
      <w:rFonts w:ascii="Times New Roman" w:eastAsiaTheme="minorEastAsia" w:hAnsi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45098"/>
    <w:rPr>
      <w:rFonts w:ascii="Times New Roman" w:eastAsiaTheme="minorEastAsia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45098"/>
    <w:pPr>
      <w:spacing w:after="0" w:line="240" w:lineRule="auto"/>
    </w:pPr>
    <w:rPr>
      <w:rFonts w:eastAsiaTheme="minorEastAsia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5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0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Vosátková Renáta</cp:lastModifiedBy>
  <cp:revision>4</cp:revision>
  <cp:lastPrinted>2019-01-22T12:48:00Z</cp:lastPrinted>
  <dcterms:created xsi:type="dcterms:W3CDTF">2019-01-22T12:46:00Z</dcterms:created>
  <dcterms:modified xsi:type="dcterms:W3CDTF">2019-01-22T14:20:00Z</dcterms:modified>
</cp:coreProperties>
</file>