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991B75">
        <w:rPr>
          <w:b/>
          <w:sz w:val="36"/>
          <w:szCs w:val="36"/>
          <w:u w:val="single"/>
        </w:rPr>
        <w:t>8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A806DE">
      <w:pPr>
        <w:pStyle w:val="Normlnweb"/>
        <w:jc w:val="both"/>
      </w:pPr>
      <w:r>
        <w:t xml:space="preserve">Další informace Vám poskytne </w:t>
      </w:r>
      <w:r w:rsidR="00A806DE">
        <w:t>Milan</w:t>
      </w:r>
      <w:r>
        <w:t xml:space="preserve"> </w:t>
      </w:r>
      <w:r w:rsidR="00A806DE">
        <w:t>Tikal</w:t>
      </w:r>
      <w:r>
        <w:t xml:space="preserve"> z ÚMČ Praha 5, Odbor správy veřejného prostranství, tel. 257 000 </w:t>
      </w:r>
      <w:r w:rsidR="00A806DE">
        <w:t>307</w:t>
      </w:r>
      <w:r>
        <w:t xml:space="preserve">, e-mail: </w:t>
      </w:r>
      <w:hyperlink r:id="rId8" w:history="1">
        <w:r w:rsidR="00A806DE" w:rsidRPr="00BF5356">
          <w:rPr>
            <w:rStyle w:val="Hypertextovodkaz"/>
          </w:rPr>
          <w:t>milan.tikal@praha5.cz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54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992"/>
        <w:gridCol w:w="4962"/>
      </w:tblGrid>
      <w:tr w:rsidR="009D2F0B" w:rsidTr="00C910A1">
        <w:trPr>
          <w:trHeight w:val="388"/>
          <w:jc w:val="center"/>
        </w:trPr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96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17. 8. - 18. 8.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24. 8. - 25. 8.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Kobrova - u č. 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31. 8. - 1.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 9. - 8.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Klavírky - proti č. 10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14. 9. - 15. 9. 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21. 9. - 22.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 9. - 29. 9.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10. - 6.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A71050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10. - 13.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10. - 20.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10. - 27. 10.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11. - 3.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11. - 10.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16. 11. - 17.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11. - 24. 11.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11. - 1.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12. - 8.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12. - 15.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12. - 22. 12.</w:t>
            </w: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 w:val="restart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12. - 29. 12.</w:t>
            </w: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62" w:type="dxa"/>
            <w:noWrap/>
            <w:vAlign w:val="center"/>
          </w:tcPr>
          <w:p w:rsidR="00C910A1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C910A1" w:rsidTr="00C910A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6"/>
          <w:jc w:val="center"/>
        </w:trPr>
        <w:tc>
          <w:tcPr>
            <w:tcW w:w="1589" w:type="dxa"/>
            <w:vMerge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noWrap/>
            <w:vAlign w:val="center"/>
          </w:tcPr>
          <w:p w:rsidR="00C910A1" w:rsidRDefault="00C910A1" w:rsidP="00C910A1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62" w:type="dxa"/>
            <w:noWrap/>
            <w:vAlign w:val="center"/>
          </w:tcPr>
          <w:p w:rsidR="00C910A1" w:rsidRPr="003302BD" w:rsidRDefault="00C910A1" w:rsidP="00C910A1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C910A1" w:rsidRDefault="00C910A1" w:rsidP="00914859">
      <w:pPr>
        <w:jc w:val="center"/>
        <w:rPr>
          <w:rStyle w:val="Siln"/>
          <w:sz w:val="28"/>
          <w:szCs w:val="28"/>
        </w:rPr>
      </w:pPr>
    </w:p>
    <w:p w:rsidR="00E02AD4" w:rsidRDefault="00E02AD4" w:rsidP="00914859">
      <w:pPr>
        <w:jc w:val="center"/>
        <w:rPr>
          <w:rStyle w:val="Siln"/>
          <w:sz w:val="28"/>
          <w:szCs w:val="28"/>
        </w:rPr>
      </w:pPr>
    </w:p>
    <w:p w:rsidR="00E02AD4" w:rsidRDefault="00E02AD4" w:rsidP="00914859">
      <w:pPr>
        <w:jc w:val="center"/>
        <w:rPr>
          <w:rStyle w:val="Siln"/>
          <w:sz w:val="28"/>
          <w:szCs w:val="28"/>
        </w:rPr>
      </w:pPr>
    </w:p>
    <w:p w:rsidR="00E02AD4" w:rsidRDefault="00E02AD4" w:rsidP="00914859">
      <w:pPr>
        <w:jc w:val="center"/>
        <w:rPr>
          <w:rStyle w:val="Siln"/>
          <w:sz w:val="28"/>
          <w:szCs w:val="28"/>
        </w:rPr>
      </w:pPr>
    </w:p>
    <w:p w:rsidR="00E02AD4" w:rsidRDefault="00E02AD4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  <w:rPr>
          <w:rStyle w:val="Hypertextovodkaz"/>
        </w:rPr>
      </w:pPr>
      <w:r>
        <w:t>Kontaktní osoba</w:t>
      </w:r>
      <w:r w:rsidR="00A806DE">
        <w:t>:</w:t>
      </w:r>
      <w:r>
        <w:t xml:space="preserve"> Magistrát hl. m. Prahy, oddělení odpadů a ekologické výchovy</w:t>
      </w:r>
      <w:r w:rsidR="00A806DE">
        <w:t>,</w:t>
      </w:r>
      <w:r w:rsidR="00F451F5">
        <w:t xml:space="preserve"> </w:t>
      </w:r>
      <w:r w:rsidR="000516BC">
        <w:t>I</w:t>
      </w:r>
      <w:r>
        <w:t xml:space="preserve">ng. Lukáš Janda, tel. 236 00 42 63, email: </w:t>
      </w:r>
      <w:hyperlink r:id="rId9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5812"/>
        <w:gridCol w:w="18"/>
        <w:gridCol w:w="1826"/>
      </w:tblGrid>
      <w:tr w:rsidR="00A46A7C" w:rsidTr="00E02AD4">
        <w:trPr>
          <w:trHeight w:val="36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lastRenderedPageBreak/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30" w:type="dxa"/>
            <w:gridSpan w:val="2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94F00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 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17. 8.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Pr="00A55D75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9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6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31. 8.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36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č. 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17. 9.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25. 9.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042118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2118" w:rsidRDefault="00042118" w:rsidP="00042118">
            <w:pPr>
              <w:jc w:val="center"/>
            </w:pPr>
            <w:r w:rsidRPr="00471AC6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8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3. 10.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8"/>
          <w:jc w:val="center"/>
        </w:trPr>
        <w:tc>
          <w:tcPr>
            <w:tcW w:w="1005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8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8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EB6267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12. 10.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Pekařská x Vidoulská - proti separaci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24. 10.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č. 4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č. 608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4" w:type="dxa"/>
            <w:gridSpan w:val="2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31. 10.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4" w:type="dxa"/>
            <w:gridSpan w:val="2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E02AD4" w:rsidTr="00E02AD4">
        <w:trPr>
          <w:trHeight w:val="340"/>
          <w:jc w:val="center"/>
        </w:trPr>
        <w:tc>
          <w:tcPr>
            <w:tcW w:w="10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02AD4" w:rsidRDefault="00E02AD4" w:rsidP="004B41A7">
            <w:pPr>
              <w:jc w:val="center"/>
            </w:pPr>
            <w:r w:rsidRPr="0004165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042118" w:rsidRDefault="00042118" w:rsidP="00AC26BA">
      <w:pPr>
        <w:jc w:val="center"/>
        <w:outlineLvl w:val="0"/>
        <w:rPr>
          <w:b/>
          <w:sz w:val="28"/>
          <w:szCs w:val="28"/>
        </w:rPr>
      </w:pPr>
    </w:p>
    <w:p w:rsidR="00E87605" w:rsidRDefault="00E87605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E02AD4" w:rsidRDefault="00E02AD4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C445BF" w:rsidRDefault="00C445BF" w:rsidP="00AC26BA">
      <w:pPr>
        <w:jc w:val="center"/>
        <w:outlineLvl w:val="0"/>
        <w:rPr>
          <w:b/>
          <w:sz w:val="28"/>
          <w:szCs w:val="28"/>
        </w:rPr>
      </w:pP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3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5"/>
        <w:gridCol w:w="9"/>
        <w:gridCol w:w="1397"/>
        <w:gridCol w:w="1018"/>
        <w:gridCol w:w="1562"/>
      </w:tblGrid>
      <w:tr w:rsidR="006D3E0E" w:rsidTr="00EE4462">
        <w:trPr>
          <w:trHeight w:val="510"/>
          <w:jc w:val="center"/>
        </w:trPr>
        <w:tc>
          <w:tcPr>
            <w:tcW w:w="4405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406" w:type="dxa"/>
            <w:gridSpan w:val="2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018" w:type="dxa"/>
            <w:vAlign w:val="center"/>
            <w:hideMark/>
          </w:tcPr>
          <w:p w:rsidR="006D3E0E" w:rsidRDefault="006D3E0E" w:rsidP="00042118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2" w:type="dxa"/>
            <w:vAlign w:val="center"/>
            <w:hideMark/>
          </w:tcPr>
          <w:p w:rsidR="006D3E0E" w:rsidRDefault="006D3E0E" w:rsidP="00042118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18. 8.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 Stárce - volná plocha proti č. 35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18.</w:t>
            </w:r>
            <w:r>
              <w:t xml:space="preserve"> </w:t>
            </w:r>
            <w:r w:rsidRPr="008A2EF8">
              <w:t>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19. 8.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8A2EF8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562881">
              <w:t>Nad Klikovkou - proti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25. 8.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8A2EF8" w:rsidRDefault="00EE4462" w:rsidP="00042118">
            <w:pPr>
              <w:jc w:val="center"/>
            </w:pPr>
            <w:r w:rsidRPr="008A2EF8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 Klukovicích x Bublavská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 xml:space="preserve">Na Farkáně II x Od Vysoké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15. 9.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Výmolova - u zahrádkářské kolonie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16. 9.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Butovická x Mezi lány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22. 9.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RPr="00CF4736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Baldové x Vejražkova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Pr="00CF4736" w:rsidRDefault="00EE4462" w:rsidP="00042118">
            <w:pPr>
              <w:jc w:val="center"/>
            </w:pPr>
            <w:r w:rsidRPr="00CF4736">
              <w:t>9:00 - 12:00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V Břízkách č. 11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23. 9.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Musílkova x Schodová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29. 9.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Holyňská x Švábova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6. 10.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Pod Hybšmankou - proti č. 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Pr="00562881" w:rsidRDefault="00EE4462" w:rsidP="00042118">
            <w:pPr>
              <w:ind w:firstLine="155"/>
            </w:pPr>
            <w:r>
              <w:t>U Nesypky x U Plátenice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27. 10.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Lumiérů x Skalní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Pr="00A970DF" w:rsidRDefault="00EE4462" w:rsidP="00042118">
            <w:pPr>
              <w:jc w:val="center"/>
            </w:pPr>
            <w:r>
              <w:t>3. 11.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Nad Husovými sady x Fráni Šrámka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10. 11.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>
              <w:t>U Dětského hřiště x Karlštejnská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17. 11.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  <w:tr w:rsidR="00EE4462" w:rsidTr="00EE4462">
        <w:trPr>
          <w:trHeight w:val="329"/>
          <w:jc w:val="center"/>
        </w:trPr>
        <w:tc>
          <w:tcPr>
            <w:tcW w:w="4414" w:type="dxa"/>
            <w:gridSpan w:val="2"/>
            <w:shd w:val="clear" w:color="auto" w:fill="auto"/>
            <w:vAlign w:val="center"/>
          </w:tcPr>
          <w:p w:rsidR="00EE4462" w:rsidRDefault="00EE4462" w:rsidP="00042118">
            <w:pPr>
              <w:ind w:firstLine="155"/>
            </w:pPr>
            <w:r w:rsidRPr="003860C2">
              <w:t>U Šalamounky x K Měchurce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F6239C"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>
              <w:t>24. 11.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E4462" w:rsidRDefault="00EE4462" w:rsidP="00042118">
            <w:pPr>
              <w:jc w:val="center"/>
            </w:pPr>
            <w:r w:rsidRPr="00BE05D2">
              <w:t>13:00 - 16:00</w:t>
            </w:r>
          </w:p>
        </w:tc>
      </w:tr>
    </w:tbl>
    <w:p w:rsidR="00AC26BA" w:rsidRDefault="00AC26BA" w:rsidP="00F451F5">
      <w:pPr>
        <w:pStyle w:val="Normlnweb"/>
        <w:jc w:val="both"/>
        <w:rPr>
          <w:b/>
        </w:rPr>
      </w:pPr>
      <w:r w:rsidRPr="004A1EFA">
        <w:lastRenderedPageBreak/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bude přistaven kontejner nový.</w:t>
      </w:r>
    </w:p>
    <w:p w:rsidR="00EE4462" w:rsidRDefault="00EE4462" w:rsidP="00F451F5">
      <w:pPr>
        <w:pStyle w:val="Normlnweb"/>
        <w:jc w:val="both"/>
        <w:rPr>
          <w:b/>
        </w:rPr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C445BF" w:rsidRDefault="00C445BF" w:rsidP="00C445BF"/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22"/>
        <w:gridCol w:w="1630"/>
        <w:gridCol w:w="1568"/>
        <w:gridCol w:w="1563"/>
      </w:tblGrid>
      <w:tr w:rsidR="00C445BF" w:rsidTr="006D3E0E">
        <w:trPr>
          <w:trHeight w:val="510"/>
          <w:jc w:val="center"/>
        </w:trPr>
        <w:tc>
          <w:tcPr>
            <w:tcW w:w="4230" w:type="dxa"/>
            <w:gridSpan w:val="2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C445BF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C445BF" w:rsidRDefault="00C445BF" w:rsidP="00B619BC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C445BF" w:rsidRDefault="006D3E0E" w:rsidP="006D3E0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Čas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Srpečku x Holyňská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Novoveská x Pod Vavřincem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8.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Dětského hřiště x Karlštejnská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606623">
              <w:rPr>
                <w:lang w:eastAsia="en-US"/>
              </w:rPr>
              <w:t xml:space="preserve">. 9.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Klikovky - proti č. 23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  <w:r w:rsidRPr="00606623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9</w:t>
            </w:r>
            <w:r w:rsidRPr="00606623"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52" w:type="dxa"/>
            <w:gridSpan w:val="2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10. </w:t>
            </w:r>
          </w:p>
        </w:tc>
        <w:tc>
          <w:tcPr>
            <w:tcW w:w="1563" w:type="dxa"/>
            <w:vAlign w:val="center"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Klukovicích x Bublavská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C445BF" w:rsidRPr="00606623" w:rsidTr="00B619BC">
        <w:trPr>
          <w:trHeight w:val="397"/>
          <w:jc w:val="center"/>
        </w:trPr>
        <w:tc>
          <w:tcPr>
            <w:tcW w:w="4208" w:type="dxa"/>
            <w:vAlign w:val="center"/>
          </w:tcPr>
          <w:p w:rsidR="00C445BF" w:rsidRDefault="00C445BF" w:rsidP="00B619BC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52" w:type="dxa"/>
            <w:gridSpan w:val="2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2</w:t>
            </w:r>
            <w:r>
              <w:rPr>
                <w:lang w:eastAsia="en-US"/>
              </w:rPr>
              <w:t>5</w:t>
            </w:r>
            <w:r w:rsidRPr="00606623">
              <w:rPr>
                <w:lang w:eastAsia="en-US"/>
              </w:rPr>
              <w:t xml:space="preserve">. 11. </w:t>
            </w:r>
          </w:p>
        </w:tc>
        <w:tc>
          <w:tcPr>
            <w:tcW w:w="1563" w:type="dxa"/>
            <w:vAlign w:val="center"/>
            <w:hideMark/>
          </w:tcPr>
          <w:p w:rsidR="00C445BF" w:rsidRPr="00606623" w:rsidRDefault="00C445BF" w:rsidP="00B619BC">
            <w:pPr>
              <w:spacing w:line="252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C445BF" w:rsidRDefault="00C445BF" w:rsidP="00C445BF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bude přistaven kontejner nový.</w:t>
      </w:r>
    </w:p>
    <w:sectPr w:rsidR="00C445BF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15" w:rsidRDefault="00A86C15" w:rsidP="00881816">
      <w:r>
        <w:separator/>
      </w:r>
    </w:p>
  </w:endnote>
  <w:endnote w:type="continuationSeparator" w:id="0">
    <w:p w:rsidR="00A86C15" w:rsidRDefault="00A86C15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15" w:rsidRDefault="00A86C15" w:rsidP="00881816">
      <w:r>
        <w:separator/>
      </w:r>
    </w:p>
  </w:footnote>
  <w:footnote w:type="continuationSeparator" w:id="0">
    <w:p w:rsidR="00A86C15" w:rsidRDefault="00A86C15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DE3"/>
    <w:rsid w:val="001A68A5"/>
    <w:rsid w:val="001B3E0C"/>
    <w:rsid w:val="001B7CD9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1B75"/>
    <w:rsid w:val="009943DB"/>
    <w:rsid w:val="00994F90"/>
    <w:rsid w:val="00996B21"/>
    <w:rsid w:val="009A47D0"/>
    <w:rsid w:val="009A5781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kas.janda@praha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E0E9-4327-4A0B-B8CE-9F3B3F39E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6</Pages>
  <Words>1750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12056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78</cp:revision>
  <cp:lastPrinted>2018-07-02T09:42:00Z</cp:lastPrinted>
  <dcterms:created xsi:type="dcterms:W3CDTF">2016-05-16T06:48:00Z</dcterms:created>
  <dcterms:modified xsi:type="dcterms:W3CDTF">2018-08-15T07:26:00Z</dcterms:modified>
</cp:coreProperties>
</file>