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03" w:rsidRDefault="002A3203" w:rsidP="002A3203">
      <w:r>
        <w:t xml:space="preserve">Interpelace ve věci využití letohrádku </w:t>
      </w:r>
      <w:proofErr w:type="spellStart"/>
      <w:r>
        <w:t>Portheimka</w:t>
      </w:r>
      <w:proofErr w:type="spellEnd"/>
    </w:p>
    <w:p w:rsidR="002A3203" w:rsidRDefault="002A3203"/>
    <w:p w:rsidR="002C7AAB" w:rsidRDefault="002C7AAB">
      <w:r>
        <w:t>Vážený pane místostarosto,</w:t>
      </w:r>
    </w:p>
    <w:p w:rsidR="002C7AAB" w:rsidRDefault="002C7AAB">
      <w:r>
        <w:t xml:space="preserve">před pár dny Vaše asistentka trochu zmateným e-mailem informovala zastupitele, o záměru Rady městské části zřídit v letohrádku </w:t>
      </w:r>
      <w:proofErr w:type="spellStart"/>
      <w:r>
        <w:t>Portheimka</w:t>
      </w:r>
      <w:proofErr w:type="spellEnd"/>
      <w:r>
        <w:t xml:space="preserve"> muzeum a galerii českého skla</w:t>
      </w:r>
      <w:r w:rsidR="00805DD1">
        <w:t xml:space="preserve"> pomocí externího subjektu.</w:t>
      </w:r>
      <w:r>
        <w:t xml:space="preserve"> V tuto chvíli je však stále platné usnesení zastupitelstva </w:t>
      </w:r>
      <w:r w:rsidRPr="002C7AAB">
        <w:t>8/13/2015</w:t>
      </w:r>
      <w:r>
        <w:t xml:space="preserve"> ze dne </w:t>
      </w:r>
      <w:r w:rsidRPr="002C7AAB">
        <w:t>27. 10. 2015</w:t>
      </w:r>
      <w:r>
        <w:t xml:space="preserve">, které určuje využití </w:t>
      </w:r>
      <w:proofErr w:type="spellStart"/>
      <w:r>
        <w:t>Portheimky</w:t>
      </w:r>
      <w:proofErr w:type="spellEnd"/>
      <w:r>
        <w:t xml:space="preserve"> jako společenského prostoru ve správě příspěvkové organizace Kulturní centrum Prahy 5. Proto se chci zeptat, proč Rada městské části jednala v rozporu s platným usnesením Zastupitelstva městské části Praha 5?</w:t>
      </w:r>
    </w:p>
    <w:p w:rsidR="002C7AAB" w:rsidRDefault="002C7AAB">
      <w:r>
        <w:t xml:space="preserve">Ve svém </w:t>
      </w:r>
      <w:r w:rsidR="004E50AB">
        <w:t>e-mailu</w:t>
      </w:r>
      <w:r w:rsidR="00805DD1">
        <w:t xml:space="preserve"> tvrdíte, že se galerie </w:t>
      </w:r>
      <w:proofErr w:type="spellStart"/>
      <w:r w:rsidR="00805DD1">
        <w:t>Portheimka</w:t>
      </w:r>
      <w:proofErr w:type="spellEnd"/>
      <w:r w:rsidR="00805DD1">
        <w:t xml:space="preserve"> potýká s nízkým zájmem v</w:t>
      </w:r>
      <w:r w:rsidR="007778C4">
        <w:t>eřejnosti. Opak je však pravdou. P</w:t>
      </w:r>
      <w:r w:rsidR="00805DD1">
        <w:t>rotože pravidelně chodím na většinu vernisáží výstav, tak Vás mohu informovat, že na poslední vernisáži, na které jste nebyl, přišlo téměř dvě stě návštěvníků.</w:t>
      </w:r>
      <w:r w:rsidR="003E6DCA">
        <w:t xml:space="preserve"> (citace: </w:t>
      </w:r>
      <w:r w:rsidR="003E6DCA">
        <w:rPr>
          <w:rFonts w:ascii="Ebrima" w:hAnsi="Ebrima"/>
          <w:color w:val="000000"/>
          <w:sz w:val="21"/>
          <w:szCs w:val="21"/>
          <w:shd w:val="clear" w:color="auto" w:fill="F5F5F5"/>
        </w:rPr>
        <w:t xml:space="preserve">Vernisáž výstavy si nenechali ujít Zlata Adamovská s manželem Petrem Štěpánkem, Hana Maciuchová, Michel </w:t>
      </w:r>
      <w:proofErr w:type="spellStart"/>
      <w:r w:rsidR="003E6DCA">
        <w:rPr>
          <w:rFonts w:ascii="Ebrima" w:hAnsi="Ebrima"/>
          <w:color w:val="000000"/>
          <w:sz w:val="21"/>
          <w:szCs w:val="21"/>
          <w:shd w:val="clear" w:color="auto" w:fill="F5F5F5"/>
        </w:rPr>
        <w:t>Fleischmann</w:t>
      </w:r>
      <w:proofErr w:type="spellEnd"/>
      <w:r w:rsidR="003E6DCA">
        <w:rPr>
          <w:rFonts w:ascii="Ebrima" w:hAnsi="Ebrima"/>
          <w:color w:val="000000"/>
          <w:sz w:val="21"/>
          <w:szCs w:val="21"/>
          <w:shd w:val="clear" w:color="auto" w:fill="F5F5F5"/>
        </w:rPr>
        <w:t xml:space="preserve"> a další přátelé, známí a milovníci </w:t>
      </w:r>
      <w:proofErr w:type="gramStart"/>
      <w:r w:rsidR="003E6DCA">
        <w:rPr>
          <w:rFonts w:ascii="Ebrima" w:hAnsi="Ebrima"/>
          <w:color w:val="000000"/>
          <w:sz w:val="21"/>
          <w:szCs w:val="21"/>
          <w:shd w:val="clear" w:color="auto" w:fill="F5F5F5"/>
        </w:rPr>
        <w:t>umění. </w:t>
      </w:r>
      <w:r w:rsidR="003E6DCA">
        <w:t>)</w:t>
      </w:r>
      <w:r w:rsidR="00805DD1">
        <w:t xml:space="preserve"> Rovněž</w:t>
      </w:r>
      <w:proofErr w:type="gramEnd"/>
      <w:r w:rsidR="00805DD1">
        <w:t xml:space="preserve"> i ostatní kulturní akce v </w:t>
      </w:r>
      <w:proofErr w:type="spellStart"/>
      <w:r w:rsidR="00805DD1">
        <w:t>Portheimce</w:t>
      </w:r>
      <w:proofErr w:type="spellEnd"/>
      <w:r w:rsidR="00805DD1">
        <w:t xml:space="preserve"> bývají hojně navštěvovány. Pravidelné adventní koncerty v </w:t>
      </w:r>
      <w:proofErr w:type="spellStart"/>
      <w:r w:rsidR="00805DD1">
        <w:t>Portheimce</w:t>
      </w:r>
      <w:proofErr w:type="spellEnd"/>
      <w:r w:rsidR="00805DD1">
        <w:t xml:space="preserve"> bývají každý rok vyprodány. Proto Vás žádám, abyste zveřejnil čísla </w:t>
      </w:r>
      <w:bookmarkStart w:id="0" w:name="_GoBack"/>
      <w:bookmarkEnd w:id="0"/>
      <w:r w:rsidR="00805DD1">
        <w:t xml:space="preserve">o návštěvnosti galerie </w:t>
      </w:r>
      <w:proofErr w:type="spellStart"/>
      <w:r w:rsidR="00805DD1">
        <w:t>Portheimka</w:t>
      </w:r>
      <w:proofErr w:type="spellEnd"/>
      <w:r w:rsidR="00805DD1">
        <w:t xml:space="preserve"> v roce 2015, kdy byla zajišťována externími subjekty, a v roce 2016, kdy byla zajišťována vlastní příspěvkovou organizací Kulturní centrum Prahy 5.</w:t>
      </w:r>
    </w:p>
    <w:p w:rsidR="00805DD1" w:rsidRDefault="00805DD1">
      <w:r>
        <w:t>Dále uvádíte, že jste změnu koncepce diskutoval s odbo</w:t>
      </w:r>
      <w:r w:rsidR="00A22E71">
        <w:t>rníky. Můžete uvést, kdo jsou ti</w:t>
      </w:r>
      <w:r>
        <w:t xml:space="preserve"> odborníci a </w:t>
      </w:r>
      <w:r w:rsidR="00444E95">
        <w:t>proč volba spolupráce padla na Museum Kampa</w:t>
      </w:r>
      <w:r>
        <w:t xml:space="preserve">? </w:t>
      </w:r>
      <w:r w:rsidR="00444E95">
        <w:t xml:space="preserve">Proběhlo řádné výběrové řízení mezi více subjekty? </w:t>
      </w:r>
      <w:r>
        <w:t xml:space="preserve">Je s podivem, že i Vaší hlasem byla zrušena nezávislá dramaturgická rada, která měla cíl pracovat na ucelené koncepci </w:t>
      </w:r>
      <w:proofErr w:type="spellStart"/>
      <w:r>
        <w:t>Portheimky</w:t>
      </w:r>
      <w:proofErr w:type="spellEnd"/>
      <w:r>
        <w:t>.</w:t>
      </w:r>
    </w:p>
    <w:p w:rsidR="00805DD1" w:rsidRDefault="00805DD1">
      <w:r>
        <w:t>V návrhu rozpočtu městské části Praha 5 na rok 2018, který byl předložen dne 4. 10. 2017 do Komise kulturní a obnovy památek, se objevil návrh daru pro Muze</w:t>
      </w:r>
      <w:r w:rsidR="00444E95">
        <w:t>um Kampa ve výši 4 000 000 Kč. V roce 2015, kdy byla galerie zajišťována externími subjekty, byl rozpočet na konání výstav pouze 360 000 Kč. Můžete vysvětlit toto 11násobné navýšení? Proč byla zvolena forma daru a nikoliv běžná objednávka zajištění dodávky služeb?</w:t>
      </w:r>
    </w:p>
    <w:p w:rsidR="00444E95" w:rsidRDefault="00444E95">
      <w:r>
        <w:t>Poslední dotaz směřuje k Vašemu osobnímu dopisu ředitelce příspěvkové organizace ze dne 15. září 2017, kdy jste ji požádal o nepodepisování smluv na výstav</w:t>
      </w:r>
      <w:r w:rsidR="003B7F66">
        <w:t>y</w:t>
      </w:r>
      <w:r>
        <w:t xml:space="preserve"> na rok 2018. Tento Váš dopis je </w:t>
      </w:r>
      <w:r w:rsidR="004E50AB">
        <w:t>nejen v rozporu se zákonem o hlavním</w:t>
      </w:r>
      <w:r>
        <w:t xml:space="preserve"> m</w:t>
      </w:r>
      <w:r w:rsidR="004E50AB">
        <w:t>ěstě</w:t>
      </w:r>
      <w:r>
        <w:t xml:space="preserve"> Praze, protože možnost úkolovat řed</w:t>
      </w:r>
      <w:r w:rsidR="007778C4">
        <w:t xml:space="preserve">itele příspěvkové organizace má </w:t>
      </w:r>
      <w:r>
        <w:t>pouze celá Rada městské části, ale i porušení usnesení Rady městské části</w:t>
      </w:r>
      <w:r w:rsidR="007778C4">
        <w:t xml:space="preserve"> Praha 5</w:t>
      </w:r>
      <w:r>
        <w:t>, která</w:t>
      </w:r>
      <w:r w:rsidR="00A22E71">
        <w:t xml:space="preserve"> Vás zaúkolovala pouze</w:t>
      </w:r>
      <w:r>
        <w:t xml:space="preserve"> </w:t>
      </w:r>
      <w:r w:rsidR="007778C4">
        <w:t>rozpracovat</w:t>
      </w:r>
      <w:r>
        <w:t xml:space="preserve"> do konce roku 2017 </w:t>
      </w:r>
      <w:r w:rsidR="007778C4">
        <w:t xml:space="preserve">záměr nového využití </w:t>
      </w:r>
      <w:proofErr w:type="spellStart"/>
      <w:r w:rsidR="007778C4">
        <w:t>Portheimky</w:t>
      </w:r>
      <w:proofErr w:type="spellEnd"/>
      <w:r w:rsidR="007778C4">
        <w:t xml:space="preserve"> a znovu jej předložit ke schválení Radě městské části Praha 5.</w:t>
      </w:r>
    </w:p>
    <w:p w:rsidR="007778C4" w:rsidRDefault="007778C4">
      <w:r>
        <w:t xml:space="preserve">V posledním bodě však mám pochopení pro Vaši horlivost, protože stejně tak jako Vy považuji i já </w:t>
      </w:r>
      <w:proofErr w:type="spellStart"/>
      <w:r>
        <w:t>Portheimku</w:t>
      </w:r>
      <w:proofErr w:type="spellEnd"/>
      <w:r>
        <w:t xml:space="preserve"> za klenot mezi objekty ve vlastnictví městské části a oba dva máme jistě na srdci zajistit nepřerušení provozu společenského prostoru v </w:t>
      </w:r>
      <w:proofErr w:type="spellStart"/>
      <w:r>
        <w:t>Portheimce</w:t>
      </w:r>
      <w:proofErr w:type="spellEnd"/>
      <w:r>
        <w:t xml:space="preserve"> i po 1. lednu 2018. V tomto směru opět nabízím možnost spolupracovat.</w:t>
      </w:r>
    </w:p>
    <w:p w:rsidR="00BD583A" w:rsidRDefault="00BD583A"/>
    <w:p w:rsidR="00BD583A" w:rsidRDefault="00BD583A">
      <w:r>
        <w:t>Petr Hnyk</w:t>
      </w:r>
      <w:r>
        <w:br/>
        <w:t>zastupitel městské části Praha 5</w:t>
      </w:r>
    </w:p>
    <w:p w:rsidR="002A3203" w:rsidRDefault="002A3203" w:rsidP="002A3203">
      <w:pPr>
        <w:jc w:val="right"/>
      </w:pPr>
      <w:r>
        <w:t>V Praze dne 14. 11. 2017</w:t>
      </w:r>
    </w:p>
    <w:sectPr w:rsidR="002A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AB"/>
    <w:rsid w:val="0015016F"/>
    <w:rsid w:val="002A3203"/>
    <w:rsid w:val="002C7AAB"/>
    <w:rsid w:val="003000CF"/>
    <w:rsid w:val="003B7F66"/>
    <w:rsid w:val="003E6DCA"/>
    <w:rsid w:val="00444E95"/>
    <w:rsid w:val="004E50AB"/>
    <w:rsid w:val="0065645A"/>
    <w:rsid w:val="007778C4"/>
    <w:rsid w:val="00805DD1"/>
    <w:rsid w:val="0095657D"/>
    <w:rsid w:val="00A22E71"/>
    <w:rsid w:val="00BD583A"/>
    <w:rsid w:val="00F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30816-F97F-4444-A9E8-0D0115E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2017-11-14T06:30:00Z</dcterms:created>
  <dcterms:modified xsi:type="dcterms:W3CDTF">2017-11-14T09:44:00Z</dcterms:modified>
</cp:coreProperties>
</file>