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FE3CED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FE3CED">
        <w:rPr>
          <w:rFonts w:ascii="Verdana" w:hAnsi="Verdana"/>
          <w:b/>
          <w:smallCaps/>
          <w:sz w:val="28"/>
          <w:szCs w:val="28"/>
        </w:rPr>
        <w:t>S</w:t>
      </w:r>
      <w:r w:rsidR="00A62085">
        <w:rPr>
          <w:rFonts w:ascii="Verdana" w:hAnsi="Verdana"/>
          <w:b/>
          <w:smallCaps/>
          <w:sz w:val="28"/>
          <w:szCs w:val="28"/>
        </w:rPr>
        <w:t>TATUT</w:t>
      </w:r>
    </w:p>
    <w:p w:rsidR="000D1530" w:rsidRPr="00FE3CED" w:rsidRDefault="00A62085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Výboru podpory podnikání,</w:t>
      </w:r>
      <w:r w:rsidR="00914DE7" w:rsidRPr="00FE3CED">
        <w:rPr>
          <w:rFonts w:ascii="Verdana" w:hAnsi="Verdana"/>
          <w:b/>
          <w:smallCaps/>
          <w:sz w:val="28"/>
          <w:szCs w:val="28"/>
        </w:rPr>
        <w:t xml:space="preserve"> </w:t>
      </w:r>
      <w:r w:rsidR="0073122C">
        <w:rPr>
          <w:rFonts w:ascii="Verdana" w:hAnsi="Verdana"/>
          <w:b/>
          <w:smallCaps/>
          <w:sz w:val="28"/>
          <w:szCs w:val="28"/>
        </w:rPr>
        <w:t>Zahraničních vztahů</w:t>
      </w:r>
      <w:r>
        <w:rPr>
          <w:rFonts w:ascii="Verdana" w:hAnsi="Verdana"/>
          <w:b/>
          <w:smallCaps/>
          <w:sz w:val="28"/>
          <w:szCs w:val="28"/>
        </w:rPr>
        <w:t xml:space="preserve"> a EU fondů</w:t>
      </w:r>
      <w:r w:rsidR="00783BF5" w:rsidRPr="00FE3CED">
        <w:rPr>
          <w:rFonts w:ascii="Verdana" w:hAnsi="Verdana"/>
          <w:b/>
          <w:smallCaps/>
          <w:sz w:val="28"/>
          <w:szCs w:val="28"/>
        </w:rPr>
        <w:t xml:space="preserve"> </w:t>
      </w:r>
      <w:r>
        <w:rPr>
          <w:rFonts w:ascii="Verdana" w:hAnsi="Verdana"/>
          <w:b/>
          <w:smallCaps/>
          <w:sz w:val="28"/>
          <w:szCs w:val="28"/>
        </w:rPr>
        <w:t>Zastupitelstva</w:t>
      </w:r>
      <w:r w:rsidR="00783BF5" w:rsidRPr="00FE3CED">
        <w:rPr>
          <w:rFonts w:ascii="Verdana" w:hAnsi="Verdana"/>
          <w:b/>
          <w:smallCaps/>
          <w:sz w:val="28"/>
          <w:szCs w:val="28"/>
        </w:rPr>
        <w:t xml:space="preserve"> </w:t>
      </w:r>
      <w:r>
        <w:rPr>
          <w:rFonts w:ascii="Verdana" w:hAnsi="Verdana"/>
          <w:b/>
          <w:smallCaps/>
          <w:sz w:val="28"/>
          <w:szCs w:val="28"/>
        </w:rPr>
        <w:t>M</w:t>
      </w:r>
      <w:r w:rsidR="00783BF5" w:rsidRPr="00FE3CED">
        <w:rPr>
          <w:rFonts w:ascii="Verdana" w:hAnsi="Verdana"/>
          <w:b/>
          <w:smallCaps/>
          <w:sz w:val="28"/>
          <w:szCs w:val="28"/>
        </w:rPr>
        <w:t>ěstské části Praha 5</w:t>
      </w:r>
    </w:p>
    <w:p w:rsidR="000D1530" w:rsidRPr="00FE3CED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E3CED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>Článek 1</w:t>
      </w: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>Úvodní ustanovení</w:t>
      </w:r>
    </w:p>
    <w:p w:rsidR="000D1530" w:rsidRPr="00FE3CED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FE3CE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FE3CED">
        <w:rPr>
          <w:rFonts w:ascii="Verdana" w:hAnsi="Verdana"/>
          <w:sz w:val="20"/>
          <w:szCs w:val="20"/>
        </w:rPr>
        <w:t xml:space="preserve">Statut </w:t>
      </w:r>
      <w:r w:rsidR="00A62085">
        <w:rPr>
          <w:rFonts w:ascii="Verdana" w:hAnsi="Verdana"/>
          <w:sz w:val="20"/>
          <w:szCs w:val="20"/>
        </w:rPr>
        <w:t xml:space="preserve">Výboru </w:t>
      </w:r>
      <w:r w:rsidR="00F23896">
        <w:rPr>
          <w:rFonts w:ascii="Verdana" w:hAnsi="Verdana"/>
          <w:sz w:val="20"/>
          <w:szCs w:val="20"/>
        </w:rPr>
        <w:t>podpo</w:t>
      </w:r>
      <w:r w:rsidR="0073122C">
        <w:rPr>
          <w:rFonts w:ascii="Verdana" w:hAnsi="Verdana"/>
          <w:sz w:val="20"/>
          <w:szCs w:val="20"/>
        </w:rPr>
        <w:t>ry podnikání, zahraničních vztahů</w:t>
      </w:r>
      <w:r w:rsidR="00F23896">
        <w:rPr>
          <w:rFonts w:ascii="Verdana" w:hAnsi="Verdana"/>
          <w:sz w:val="20"/>
          <w:szCs w:val="20"/>
        </w:rPr>
        <w:t xml:space="preserve"> a EU fondů Zastupitelstva</w:t>
      </w:r>
      <w:r w:rsidR="00783BF5" w:rsidRPr="00FE3CED">
        <w:rPr>
          <w:rFonts w:ascii="Verdana" w:hAnsi="Verdana"/>
          <w:sz w:val="20"/>
          <w:szCs w:val="20"/>
        </w:rPr>
        <w:t xml:space="preserve"> městské části Praha 5</w:t>
      </w:r>
      <w:r w:rsidR="005227F6" w:rsidRPr="00FE3CED">
        <w:rPr>
          <w:rFonts w:ascii="Verdana" w:hAnsi="Verdana"/>
          <w:sz w:val="20"/>
          <w:szCs w:val="20"/>
        </w:rPr>
        <w:t xml:space="preserve"> </w:t>
      </w:r>
      <w:r w:rsidRPr="00FE3CED">
        <w:rPr>
          <w:rFonts w:ascii="Verdana" w:hAnsi="Verdana"/>
          <w:sz w:val="20"/>
          <w:szCs w:val="20"/>
        </w:rPr>
        <w:t>(dále jen „</w:t>
      </w:r>
      <w:r w:rsidRPr="00FE3CED">
        <w:rPr>
          <w:rFonts w:ascii="Verdana" w:hAnsi="Verdana"/>
          <w:b/>
          <w:sz w:val="20"/>
          <w:szCs w:val="20"/>
        </w:rPr>
        <w:t>statut</w:t>
      </w:r>
      <w:r w:rsidRPr="00FE3CE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A6072F">
        <w:rPr>
          <w:rFonts w:ascii="Verdana" w:hAnsi="Verdana"/>
          <w:sz w:val="20"/>
          <w:szCs w:val="20"/>
        </w:rPr>
        <w:t>Výboru podpo</w:t>
      </w:r>
      <w:r w:rsidR="0073122C">
        <w:rPr>
          <w:rFonts w:ascii="Verdana" w:hAnsi="Verdana"/>
          <w:sz w:val="20"/>
          <w:szCs w:val="20"/>
        </w:rPr>
        <w:t>ry podnikání, zahraničních vztahů</w:t>
      </w:r>
      <w:r w:rsidR="00A6072F">
        <w:rPr>
          <w:rFonts w:ascii="Verdana" w:hAnsi="Verdana"/>
          <w:sz w:val="20"/>
          <w:szCs w:val="20"/>
        </w:rPr>
        <w:t xml:space="preserve"> a EU fondů Zastupitelstva </w:t>
      </w:r>
      <w:r w:rsidR="00783BF5" w:rsidRPr="00FE3CED">
        <w:rPr>
          <w:rFonts w:ascii="Verdana" w:hAnsi="Verdana"/>
          <w:sz w:val="20"/>
          <w:szCs w:val="20"/>
        </w:rPr>
        <w:t>městské části Praha 5</w:t>
      </w:r>
      <w:r w:rsidR="005227F6" w:rsidRPr="00FE3CED">
        <w:rPr>
          <w:rFonts w:ascii="Verdana" w:hAnsi="Verdana"/>
          <w:sz w:val="20"/>
          <w:szCs w:val="20"/>
        </w:rPr>
        <w:t xml:space="preserve"> </w:t>
      </w:r>
      <w:r w:rsidRPr="00FE3CED">
        <w:rPr>
          <w:rFonts w:ascii="Verdana" w:hAnsi="Verdana"/>
          <w:sz w:val="20"/>
          <w:szCs w:val="20"/>
        </w:rPr>
        <w:t xml:space="preserve">(dále jen </w:t>
      </w:r>
      <w:r w:rsidR="00A031E3" w:rsidRPr="00FE3CED">
        <w:rPr>
          <w:rFonts w:ascii="Verdana" w:hAnsi="Verdana"/>
          <w:sz w:val="20"/>
          <w:szCs w:val="20"/>
        </w:rPr>
        <w:t>„</w:t>
      </w:r>
      <w:r w:rsidR="00A6072F">
        <w:rPr>
          <w:rFonts w:ascii="Verdana" w:hAnsi="Verdana"/>
          <w:b/>
          <w:sz w:val="20"/>
          <w:szCs w:val="20"/>
        </w:rPr>
        <w:t>výbor</w:t>
      </w:r>
      <w:r w:rsidR="00A031E3" w:rsidRPr="00FE3CED">
        <w:rPr>
          <w:rFonts w:ascii="Verdana" w:hAnsi="Verdana"/>
          <w:sz w:val="20"/>
          <w:szCs w:val="20"/>
        </w:rPr>
        <w:t>“</w:t>
      </w:r>
      <w:r w:rsidRPr="00FE3CED">
        <w:rPr>
          <w:rFonts w:ascii="Verdana" w:hAnsi="Verdana"/>
          <w:sz w:val="20"/>
          <w:szCs w:val="20"/>
        </w:rPr>
        <w:t>)</w:t>
      </w:r>
      <w:r w:rsidR="00ED457D" w:rsidRPr="00FE3CED">
        <w:rPr>
          <w:rFonts w:ascii="Verdana" w:hAnsi="Verdana"/>
          <w:sz w:val="20"/>
          <w:szCs w:val="20"/>
        </w:rPr>
        <w:t>.</w:t>
      </w:r>
    </w:p>
    <w:p w:rsidR="00ED457D" w:rsidRPr="00FE3CE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FE3CED" w:rsidRDefault="00A6072F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="00ED457D" w:rsidRPr="00FE3CE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Postavení, jednání, způsob usnášení výboru a další otázky související s činností výboru stanoví Jednací řád výborů </w:t>
      </w:r>
      <w:r w:rsidRPr="00ED457D">
        <w:rPr>
          <w:rFonts w:ascii="Verdana" w:hAnsi="Verdana"/>
          <w:sz w:val="20"/>
          <w:szCs w:val="20"/>
        </w:rPr>
        <w:t>Zastupitelstva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E3CED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E3CED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>Článek 2</w:t>
      </w: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 xml:space="preserve">Funkce </w:t>
      </w:r>
      <w:r w:rsidR="00A62085">
        <w:rPr>
          <w:rFonts w:ascii="Verdana" w:hAnsi="Verdana"/>
          <w:b/>
          <w:sz w:val="20"/>
          <w:szCs w:val="20"/>
        </w:rPr>
        <w:t>výboru</w:t>
      </w:r>
    </w:p>
    <w:p w:rsidR="000D1530" w:rsidRPr="00FE3CED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A6072F" w:rsidRPr="00ED457D" w:rsidRDefault="00A6072F" w:rsidP="00A6072F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Výbor</w:t>
      </w:r>
      <w:r w:rsidRPr="00ED457D">
        <w:rPr>
          <w:rFonts w:ascii="Verdana" w:hAnsi="Verdana"/>
          <w:sz w:val="20"/>
          <w:szCs w:val="20"/>
        </w:rPr>
        <w:t xml:space="preserve"> je poradním orgánem Zastupitelstva městské čás</w:t>
      </w:r>
      <w:r>
        <w:rPr>
          <w:rFonts w:ascii="Verdana" w:hAnsi="Verdana"/>
          <w:sz w:val="20"/>
          <w:szCs w:val="20"/>
        </w:rPr>
        <w:t>ti Praha 5 v následujících oblastech</w:t>
      </w:r>
      <w:r w:rsidRPr="00ED457D">
        <w:rPr>
          <w:rFonts w:ascii="Verdana" w:hAnsi="Verdana"/>
          <w:sz w:val="20"/>
          <w:szCs w:val="20"/>
        </w:rPr>
        <w:t>:</w:t>
      </w:r>
    </w:p>
    <w:p w:rsidR="00A6072F" w:rsidRPr="00F63F79" w:rsidRDefault="00A6072F" w:rsidP="00A6072F">
      <w:pPr>
        <w:jc w:val="both"/>
        <w:rPr>
          <w:rFonts w:ascii="Verdana" w:hAnsi="Verdana"/>
          <w:sz w:val="20"/>
          <w:szCs w:val="20"/>
        </w:rPr>
      </w:pPr>
    </w:p>
    <w:p w:rsidR="00A6072F" w:rsidRDefault="00A6072F" w:rsidP="00A6072F">
      <w:pPr>
        <w:pStyle w:val="Odstavecseseznamem"/>
        <w:numPr>
          <w:ilvl w:val="1"/>
          <w:numId w:val="11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Podpory a rozvoj podnikání a spolupráce s organizacemi zastřešujícími podnikatele na Praze 5;</w:t>
      </w:r>
    </w:p>
    <w:p w:rsidR="00A6072F" w:rsidRDefault="0073122C" w:rsidP="00A6072F">
      <w:pPr>
        <w:pStyle w:val="Odstavecseseznamem"/>
        <w:numPr>
          <w:ilvl w:val="1"/>
          <w:numId w:val="11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Zahraničních vztahů</w:t>
      </w:r>
      <w:r w:rsidR="00A6072F">
        <w:rPr>
          <w:rFonts w:ascii="Verdana" w:hAnsi="Verdana" w:cs="Arial"/>
          <w:sz w:val="20"/>
          <w:szCs w:val="20"/>
        </w:rPr>
        <w:t xml:space="preserve"> a spolupráce s partnerskými městy;</w:t>
      </w:r>
    </w:p>
    <w:p w:rsidR="000D1530" w:rsidRPr="00A6072F" w:rsidRDefault="00A6072F" w:rsidP="00A6072F">
      <w:pPr>
        <w:pStyle w:val="Odstavecseseznamem"/>
        <w:numPr>
          <w:ilvl w:val="1"/>
          <w:numId w:val="11"/>
        </w:numPr>
        <w:shd w:val="clear" w:color="auto" w:fill="FFFFFF"/>
        <w:spacing w:before="75" w:after="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Programů EU a projektů financovaných dotačními tituly.</w:t>
      </w:r>
    </w:p>
    <w:p w:rsidR="00ED457D" w:rsidRPr="00FE3CED" w:rsidRDefault="00ED457D" w:rsidP="00ED457D">
      <w:pPr>
        <w:ind w:left="708"/>
        <w:jc w:val="both"/>
        <w:rPr>
          <w:rFonts w:ascii="Verdana" w:hAnsi="Verdana"/>
          <w:sz w:val="20"/>
          <w:szCs w:val="20"/>
        </w:rPr>
      </w:pPr>
    </w:p>
    <w:p w:rsidR="000D1530" w:rsidRPr="00FE3CED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>Článek 3</w:t>
      </w:r>
    </w:p>
    <w:p w:rsidR="000D1530" w:rsidRPr="00FE3CED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>Rozsah a náplň</w:t>
      </w:r>
      <w:r w:rsidR="000D1530" w:rsidRPr="00FE3CED">
        <w:rPr>
          <w:rFonts w:ascii="Verdana" w:hAnsi="Verdana"/>
          <w:b/>
          <w:sz w:val="20"/>
          <w:szCs w:val="20"/>
        </w:rPr>
        <w:t xml:space="preserve"> činnosti </w:t>
      </w:r>
      <w:r w:rsidR="00A62085">
        <w:rPr>
          <w:rFonts w:ascii="Verdana" w:hAnsi="Verdana"/>
          <w:b/>
          <w:sz w:val="20"/>
          <w:szCs w:val="20"/>
        </w:rPr>
        <w:t>výboru</w:t>
      </w:r>
    </w:p>
    <w:p w:rsidR="000D1530" w:rsidRPr="00FE3CED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8D38E3" w:rsidRDefault="008D38E3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Vytváří přátelské podnikatelské prostředí a zlepšuje podmínky pro podnikání na Praze 5. </w:t>
      </w:r>
    </w:p>
    <w:p w:rsidR="008D38E3" w:rsidRDefault="008D38E3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partnerem organizací sdružující podnikatele na Praze 5.</w:t>
      </w:r>
    </w:p>
    <w:p w:rsidR="008D38E3" w:rsidRDefault="008D38E3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Iniciuje aktivní kroky k podpoře podnikání na Praze 5.</w:t>
      </w:r>
    </w:p>
    <w:p w:rsidR="00514B5A" w:rsidRPr="008D38E3" w:rsidRDefault="00514B5A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8D38E3">
        <w:rPr>
          <w:rFonts w:ascii="Verdana" w:hAnsi="Verdana"/>
          <w:sz w:val="20"/>
          <w:szCs w:val="20"/>
        </w:rPr>
        <w:t xml:space="preserve">Vytváří podmínky a prostor pro zapojení MČ Praha </w:t>
      </w:r>
      <w:r w:rsidR="008D38E3" w:rsidRPr="008D38E3">
        <w:rPr>
          <w:rFonts w:ascii="Verdana" w:hAnsi="Verdana"/>
          <w:sz w:val="20"/>
          <w:szCs w:val="20"/>
        </w:rPr>
        <w:t>5 ke spolupráci a partnerství</w:t>
      </w:r>
      <w:r w:rsidR="008D38E3">
        <w:rPr>
          <w:rFonts w:ascii="Verdana" w:hAnsi="Verdana"/>
          <w:sz w:val="20"/>
          <w:szCs w:val="20"/>
        </w:rPr>
        <w:t xml:space="preserve"> dalších měst</w:t>
      </w:r>
      <w:r w:rsidR="008D38E3" w:rsidRPr="008D38E3">
        <w:rPr>
          <w:rFonts w:ascii="Verdana" w:hAnsi="Verdana"/>
          <w:sz w:val="20"/>
          <w:szCs w:val="20"/>
        </w:rPr>
        <w:t xml:space="preserve">, </w:t>
      </w:r>
      <w:r w:rsidR="008D38E3">
        <w:rPr>
          <w:rFonts w:ascii="Verdana" w:hAnsi="Verdana"/>
          <w:sz w:val="20"/>
          <w:szCs w:val="20"/>
        </w:rPr>
        <w:t>p</w:t>
      </w:r>
      <w:r w:rsidR="00E53C5A" w:rsidRPr="008D38E3">
        <w:rPr>
          <w:rFonts w:ascii="Verdana" w:hAnsi="Verdana"/>
          <w:sz w:val="20"/>
          <w:szCs w:val="20"/>
        </w:rPr>
        <w:t xml:space="preserve">odporuje rozvoj </w:t>
      </w:r>
      <w:r w:rsidRPr="008D38E3">
        <w:rPr>
          <w:rFonts w:ascii="Verdana" w:hAnsi="Verdana"/>
          <w:sz w:val="20"/>
          <w:szCs w:val="20"/>
        </w:rPr>
        <w:t>styk</w:t>
      </w:r>
      <w:r w:rsidR="00E53C5A" w:rsidRPr="008D38E3">
        <w:rPr>
          <w:rFonts w:ascii="Verdana" w:hAnsi="Verdana"/>
          <w:sz w:val="20"/>
          <w:szCs w:val="20"/>
        </w:rPr>
        <w:t>u</w:t>
      </w:r>
      <w:r w:rsidRPr="008D38E3">
        <w:rPr>
          <w:rFonts w:ascii="Verdana" w:hAnsi="Verdana"/>
          <w:sz w:val="20"/>
          <w:szCs w:val="20"/>
        </w:rPr>
        <w:t xml:space="preserve"> s partnerskými městy.</w:t>
      </w:r>
    </w:p>
    <w:p w:rsidR="00514B5A" w:rsidRPr="00FE3CED" w:rsidRDefault="00E53C5A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Projednává a zabývá </w:t>
      </w:r>
      <w:r w:rsidR="00514B5A" w:rsidRPr="00FE3CED">
        <w:rPr>
          <w:rFonts w:ascii="Verdana" w:hAnsi="Verdana"/>
          <w:sz w:val="20"/>
          <w:szCs w:val="20"/>
        </w:rPr>
        <w:t>se organiz</w:t>
      </w:r>
      <w:r>
        <w:rPr>
          <w:rFonts w:ascii="Verdana" w:hAnsi="Verdana"/>
          <w:sz w:val="20"/>
          <w:szCs w:val="20"/>
        </w:rPr>
        <w:t>ací</w:t>
      </w:r>
      <w:r w:rsidR="00514B5A" w:rsidRPr="00FE3CED">
        <w:rPr>
          <w:rFonts w:ascii="Verdana" w:hAnsi="Verdana"/>
          <w:sz w:val="20"/>
          <w:szCs w:val="20"/>
        </w:rPr>
        <w:t xml:space="preserve"> zahraničních návštěv</w:t>
      </w:r>
      <w:r w:rsidR="008D38E3">
        <w:rPr>
          <w:rFonts w:ascii="Verdana" w:hAnsi="Verdana"/>
          <w:sz w:val="20"/>
          <w:szCs w:val="20"/>
        </w:rPr>
        <w:t xml:space="preserve"> a cest, včetně finančního krytí</w:t>
      </w:r>
      <w:r w:rsidR="00514B5A" w:rsidRPr="00FE3CED">
        <w:rPr>
          <w:rFonts w:ascii="Verdana" w:hAnsi="Verdana"/>
          <w:sz w:val="20"/>
          <w:szCs w:val="20"/>
        </w:rPr>
        <w:t>.</w:t>
      </w:r>
    </w:p>
    <w:p w:rsidR="008D38E3" w:rsidRDefault="00514B5A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E3CED">
        <w:rPr>
          <w:rFonts w:ascii="Verdana" w:hAnsi="Verdana"/>
          <w:sz w:val="20"/>
          <w:szCs w:val="20"/>
        </w:rPr>
        <w:t xml:space="preserve">Řeší případné další možné vztahy se zahraničními </w:t>
      </w:r>
      <w:r w:rsidR="008D38E3">
        <w:rPr>
          <w:rFonts w:ascii="Verdana" w:hAnsi="Verdana"/>
          <w:sz w:val="20"/>
          <w:szCs w:val="20"/>
        </w:rPr>
        <w:t>partnery, včetně podnikatelských, kulturních, sportovních a jiných aktivit.</w:t>
      </w:r>
    </w:p>
    <w:p w:rsidR="00514B5A" w:rsidRPr="00FE3CED" w:rsidRDefault="008D38E3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Posuzuje návrhy projektů a sleduje běžící projekty z EU fondů. </w:t>
      </w:r>
    </w:p>
    <w:p w:rsidR="00514B5A" w:rsidRPr="00FE3CED" w:rsidRDefault="00514B5A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FE3CED">
        <w:rPr>
          <w:rFonts w:ascii="Verdana" w:hAnsi="Verdana"/>
          <w:sz w:val="20"/>
          <w:szCs w:val="20"/>
        </w:rPr>
        <w:t>Má možnost</w:t>
      </w:r>
      <w:r w:rsidR="008D38E3">
        <w:rPr>
          <w:rFonts w:ascii="Verdana" w:hAnsi="Verdana"/>
          <w:sz w:val="20"/>
          <w:szCs w:val="20"/>
        </w:rPr>
        <w:t xml:space="preserve"> iniciativně předkládat</w:t>
      </w:r>
      <w:r w:rsidRPr="00FE3CED">
        <w:rPr>
          <w:rFonts w:ascii="Verdana" w:hAnsi="Verdana"/>
          <w:sz w:val="20"/>
          <w:szCs w:val="20"/>
        </w:rPr>
        <w:t xml:space="preserve"> návrhy </w:t>
      </w:r>
      <w:r w:rsidR="008D38E3">
        <w:rPr>
          <w:rFonts w:ascii="Verdana" w:hAnsi="Verdana"/>
          <w:sz w:val="20"/>
          <w:szCs w:val="20"/>
        </w:rPr>
        <w:t xml:space="preserve">projektů. </w:t>
      </w:r>
    </w:p>
    <w:p w:rsidR="00514B5A" w:rsidRPr="00FE3CED" w:rsidRDefault="008D38E3" w:rsidP="00514B5A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Vyjadřuje se ke spolupráci s externími subjekty v oblasti EU fondů. </w:t>
      </w:r>
    </w:p>
    <w:p w:rsidR="000D1530" w:rsidRPr="00FE3CED" w:rsidRDefault="000D1530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ED457D" w:rsidRPr="00FE3CED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 xml:space="preserve">Článek </w:t>
      </w:r>
      <w:r w:rsidR="00ED457D" w:rsidRPr="00FE3CED">
        <w:rPr>
          <w:rFonts w:ascii="Verdana" w:hAnsi="Verdana"/>
          <w:b/>
          <w:sz w:val="20"/>
          <w:szCs w:val="20"/>
        </w:rPr>
        <w:t>4</w:t>
      </w:r>
    </w:p>
    <w:p w:rsidR="000D1530" w:rsidRPr="00FE3CED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E3CED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E3CED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5227F6" w:rsidRPr="00FE3CED" w:rsidRDefault="005227F6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FE3CED">
        <w:rPr>
          <w:rFonts w:ascii="Verdana" w:hAnsi="Verdana"/>
          <w:sz w:val="20"/>
          <w:szCs w:val="20"/>
        </w:rPr>
        <w:t xml:space="preserve">Tento statut byl schválen </w:t>
      </w:r>
      <w:r w:rsidR="00A62085">
        <w:rPr>
          <w:rFonts w:ascii="Verdana" w:hAnsi="Verdana"/>
          <w:sz w:val="20"/>
          <w:szCs w:val="20"/>
        </w:rPr>
        <w:t>výborem</w:t>
      </w:r>
      <w:r w:rsidRPr="00FE3CED">
        <w:rPr>
          <w:rFonts w:ascii="Verdana" w:hAnsi="Verdana"/>
          <w:sz w:val="20"/>
          <w:szCs w:val="20"/>
        </w:rPr>
        <w:t xml:space="preserve"> dne </w:t>
      </w:r>
      <w:r w:rsidR="00A62085">
        <w:rPr>
          <w:rFonts w:ascii="Verdana" w:hAnsi="Verdana"/>
          <w:sz w:val="20"/>
          <w:szCs w:val="20"/>
        </w:rPr>
        <w:t>25.</w:t>
      </w:r>
      <w:r w:rsidR="00E8629E">
        <w:rPr>
          <w:rFonts w:ascii="Verdana" w:hAnsi="Verdana"/>
          <w:sz w:val="20"/>
          <w:szCs w:val="20"/>
        </w:rPr>
        <w:t xml:space="preserve"> </w:t>
      </w:r>
      <w:r w:rsidR="00A62085">
        <w:rPr>
          <w:rFonts w:ascii="Verdana" w:hAnsi="Verdana"/>
          <w:sz w:val="20"/>
          <w:szCs w:val="20"/>
        </w:rPr>
        <w:t>5.</w:t>
      </w:r>
      <w:r w:rsidR="00E8629E">
        <w:rPr>
          <w:rFonts w:ascii="Verdana" w:hAnsi="Verdana"/>
          <w:sz w:val="20"/>
          <w:szCs w:val="20"/>
        </w:rPr>
        <w:t xml:space="preserve"> </w:t>
      </w:r>
      <w:r w:rsidR="00A62085">
        <w:rPr>
          <w:rFonts w:ascii="Verdana" w:hAnsi="Verdana"/>
          <w:sz w:val="20"/>
          <w:szCs w:val="20"/>
        </w:rPr>
        <w:t>2016</w:t>
      </w:r>
      <w:r w:rsidR="00FE3CED">
        <w:rPr>
          <w:rFonts w:ascii="Verdana" w:hAnsi="Verdana"/>
          <w:sz w:val="20"/>
          <w:szCs w:val="20"/>
        </w:rPr>
        <w:t>.</w:t>
      </w:r>
    </w:p>
    <w:p w:rsidR="005227F6" w:rsidRPr="00FE3CED" w:rsidRDefault="005227F6" w:rsidP="005227F6">
      <w:pPr>
        <w:jc w:val="both"/>
        <w:rPr>
          <w:rFonts w:ascii="Verdana" w:hAnsi="Verdana"/>
          <w:sz w:val="20"/>
          <w:szCs w:val="20"/>
        </w:rPr>
      </w:pPr>
    </w:p>
    <w:p w:rsidR="000D1530" w:rsidRPr="0069315B" w:rsidRDefault="000D1530" w:rsidP="000D1530">
      <w:pPr>
        <w:pStyle w:val="Odstavecseseznamem"/>
        <w:numPr>
          <w:ilvl w:val="0"/>
          <w:numId w:val="7"/>
        </w:numPr>
        <w:ind w:left="705" w:hanging="705"/>
        <w:jc w:val="both"/>
        <w:rPr>
          <w:rFonts w:ascii="Verdana" w:hAnsi="Verdana"/>
          <w:sz w:val="20"/>
          <w:szCs w:val="20"/>
        </w:rPr>
      </w:pPr>
      <w:r w:rsidRPr="0069315B">
        <w:rPr>
          <w:rFonts w:ascii="Verdana" w:hAnsi="Verdana"/>
          <w:sz w:val="20"/>
          <w:szCs w:val="20"/>
        </w:rPr>
        <w:t>Tento statut byl schválen</w:t>
      </w:r>
      <w:r w:rsidR="00ED457D" w:rsidRPr="0069315B">
        <w:rPr>
          <w:rFonts w:ascii="Verdana" w:hAnsi="Verdana"/>
          <w:sz w:val="20"/>
          <w:szCs w:val="20"/>
        </w:rPr>
        <w:t xml:space="preserve"> </w:t>
      </w:r>
      <w:r w:rsidR="00A62085">
        <w:rPr>
          <w:rFonts w:ascii="Verdana" w:hAnsi="Verdana"/>
          <w:sz w:val="20"/>
          <w:szCs w:val="20"/>
        </w:rPr>
        <w:t>Zastupitelstvem</w:t>
      </w:r>
      <w:r w:rsidR="00ED457D" w:rsidRPr="0069315B">
        <w:rPr>
          <w:rFonts w:ascii="Verdana" w:hAnsi="Verdana"/>
          <w:sz w:val="20"/>
          <w:szCs w:val="20"/>
        </w:rPr>
        <w:t xml:space="preserve"> městské části Praha 5</w:t>
      </w:r>
      <w:r w:rsidR="005227F6" w:rsidRPr="0069315B">
        <w:rPr>
          <w:rFonts w:ascii="Verdana" w:hAnsi="Verdana"/>
          <w:sz w:val="20"/>
          <w:szCs w:val="20"/>
        </w:rPr>
        <w:t xml:space="preserve"> dne </w:t>
      </w:r>
      <w:r w:rsidR="00E8629E">
        <w:rPr>
          <w:rFonts w:ascii="Verdana" w:hAnsi="Verdana"/>
          <w:sz w:val="20"/>
          <w:szCs w:val="20"/>
        </w:rPr>
        <w:t>16. 2. 2017</w:t>
      </w:r>
      <w:r w:rsidR="00A62085">
        <w:rPr>
          <w:rFonts w:ascii="Verdana" w:hAnsi="Verdana"/>
          <w:sz w:val="20"/>
          <w:szCs w:val="20"/>
        </w:rPr>
        <w:t>.</w:t>
      </w:r>
    </w:p>
    <w:p w:rsidR="00A72239" w:rsidRPr="00FE3CED" w:rsidRDefault="00A72239"/>
    <w:sectPr w:rsidR="00A72239" w:rsidRPr="00FE3CED" w:rsidSect="00A6072F">
      <w:footerReference w:type="default" r:id="rId9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FE" w:rsidRDefault="00C155FE">
      <w:r>
        <w:separator/>
      </w:r>
    </w:p>
  </w:endnote>
  <w:endnote w:type="continuationSeparator" w:id="0">
    <w:p w:rsidR="00C155FE" w:rsidRDefault="00C1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F64D8D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F64D8D" w:rsidRPr="00CE6366">
      <w:rPr>
        <w:rFonts w:ascii="Garamond" w:hAnsi="Garamond"/>
        <w:sz w:val="20"/>
        <w:szCs w:val="20"/>
      </w:rPr>
      <w:fldChar w:fldCharType="separate"/>
    </w:r>
    <w:r w:rsidR="00C155FE">
      <w:rPr>
        <w:rFonts w:ascii="Garamond" w:hAnsi="Garamond"/>
        <w:noProof/>
        <w:sz w:val="20"/>
        <w:szCs w:val="20"/>
      </w:rPr>
      <w:t>1</w:t>
    </w:r>
    <w:r w:rsidR="00F64D8D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FE" w:rsidRDefault="00C155FE">
      <w:r>
        <w:separator/>
      </w:r>
    </w:p>
  </w:footnote>
  <w:footnote w:type="continuationSeparator" w:id="0">
    <w:p w:rsidR="00C155FE" w:rsidRDefault="00C15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EAA"/>
    <w:multiLevelType w:val="hybridMultilevel"/>
    <w:tmpl w:val="1E2E12FE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A44FEB"/>
    <w:multiLevelType w:val="multilevel"/>
    <w:tmpl w:val="F2B84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0"/>
    <w:rsid w:val="00013F5D"/>
    <w:rsid w:val="00025E56"/>
    <w:rsid w:val="000623FE"/>
    <w:rsid w:val="0007173B"/>
    <w:rsid w:val="000D1530"/>
    <w:rsid w:val="00114EEA"/>
    <w:rsid w:val="001D3A4F"/>
    <w:rsid w:val="00226080"/>
    <w:rsid w:val="002B0949"/>
    <w:rsid w:val="00337BC2"/>
    <w:rsid w:val="00343B48"/>
    <w:rsid w:val="003D52D9"/>
    <w:rsid w:val="00484002"/>
    <w:rsid w:val="00486D63"/>
    <w:rsid w:val="004B0E52"/>
    <w:rsid w:val="00514B5A"/>
    <w:rsid w:val="005227F6"/>
    <w:rsid w:val="00544E40"/>
    <w:rsid w:val="00546990"/>
    <w:rsid w:val="00572BD2"/>
    <w:rsid w:val="005C7841"/>
    <w:rsid w:val="005D4FB7"/>
    <w:rsid w:val="005F3B47"/>
    <w:rsid w:val="0069315B"/>
    <w:rsid w:val="0073122C"/>
    <w:rsid w:val="00746317"/>
    <w:rsid w:val="00783BF5"/>
    <w:rsid w:val="0079002E"/>
    <w:rsid w:val="007A4FC1"/>
    <w:rsid w:val="007C6DAB"/>
    <w:rsid w:val="008259B1"/>
    <w:rsid w:val="008D38E3"/>
    <w:rsid w:val="00914DE7"/>
    <w:rsid w:val="00953E6C"/>
    <w:rsid w:val="009B19ED"/>
    <w:rsid w:val="009D045B"/>
    <w:rsid w:val="00A031E3"/>
    <w:rsid w:val="00A17403"/>
    <w:rsid w:val="00A46713"/>
    <w:rsid w:val="00A518AB"/>
    <w:rsid w:val="00A6072F"/>
    <w:rsid w:val="00A62085"/>
    <w:rsid w:val="00A72239"/>
    <w:rsid w:val="00A76F7E"/>
    <w:rsid w:val="00A87A16"/>
    <w:rsid w:val="00AE3D05"/>
    <w:rsid w:val="00B54536"/>
    <w:rsid w:val="00B76D99"/>
    <w:rsid w:val="00BB4EDB"/>
    <w:rsid w:val="00BD4B92"/>
    <w:rsid w:val="00C155FE"/>
    <w:rsid w:val="00CB1580"/>
    <w:rsid w:val="00CF06AB"/>
    <w:rsid w:val="00D03B86"/>
    <w:rsid w:val="00D334FE"/>
    <w:rsid w:val="00D338D1"/>
    <w:rsid w:val="00D85514"/>
    <w:rsid w:val="00DA4F55"/>
    <w:rsid w:val="00E53C5A"/>
    <w:rsid w:val="00E80BAC"/>
    <w:rsid w:val="00E8629E"/>
    <w:rsid w:val="00ED457D"/>
    <w:rsid w:val="00F06115"/>
    <w:rsid w:val="00F23896"/>
    <w:rsid w:val="00F54C60"/>
    <w:rsid w:val="00F64D8D"/>
    <w:rsid w:val="00FB0A76"/>
    <w:rsid w:val="00FB526D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95A1-E04F-472E-9B9B-DAC6F0A9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Ortmannová Erika, Ing.</cp:lastModifiedBy>
  <cp:revision>2</cp:revision>
  <cp:lastPrinted>2015-01-19T15:53:00Z</cp:lastPrinted>
  <dcterms:created xsi:type="dcterms:W3CDTF">2017-02-23T10:46:00Z</dcterms:created>
  <dcterms:modified xsi:type="dcterms:W3CDTF">2017-02-23T10:46:00Z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