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7F" w:rsidRPr="00CB5855" w:rsidRDefault="00B537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  <w:r w:rsidR="00787A1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. zasedání VŽP </w:t>
      </w:r>
      <w:proofErr w:type="gramStart"/>
      <w:r w:rsidR="00787A1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87A1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3E520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proofErr w:type="gramEnd"/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17:00, v místnosti č. 330, nám. 14. října</w:t>
      </w:r>
    </w:p>
    <w:p w:rsidR="00B5377F" w:rsidRPr="00B75727" w:rsidRDefault="00B5377F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B75727">
        <w:rPr>
          <w:rFonts w:ascii="Times New Roman" w:hAnsi="Times New Roman" w:cs="Times New Roman"/>
        </w:rPr>
        <w:t xml:space="preserve">Schválení programu </w:t>
      </w:r>
    </w:p>
    <w:p w:rsidR="00B5377F" w:rsidRPr="00B75727" w:rsidRDefault="00B5377F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B75727">
        <w:rPr>
          <w:rFonts w:ascii="Times New Roman" w:hAnsi="Times New Roman" w:cs="Times New Roman"/>
        </w:rPr>
        <w:t>Volba ověřovatele zápisu</w:t>
      </w:r>
    </w:p>
    <w:p w:rsidR="00B5377F" w:rsidRPr="00B75727" w:rsidRDefault="00B5377F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B75727">
        <w:rPr>
          <w:rFonts w:ascii="Times New Roman" w:hAnsi="Times New Roman" w:cs="Times New Roman"/>
        </w:rPr>
        <w:t>Schválení zápisu z </w:t>
      </w:r>
      <w:r w:rsidR="00787A12">
        <w:rPr>
          <w:rFonts w:ascii="Times New Roman" w:hAnsi="Times New Roman" w:cs="Times New Roman"/>
        </w:rPr>
        <w:t>1</w:t>
      </w:r>
      <w:r w:rsidRPr="00B75727">
        <w:rPr>
          <w:rFonts w:ascii="Times New Roman" w:hAnsi="Times New Roman" w:cs="Times New Roman"/>
        </w:rPr>
        <w:t xml:space="preserve">. zasedání VŽP </w:t>
      </w:r>
    </w:p>
    <w:p w:rsidR="00787A12" w:rsidRPr="00787A12" w:rsidRDefault="00787A12" w:rsidP="00787A12">
      <w:pPr>
        <w:pStyle w:val="normln0"/>
        <w:numPr>
          <w:ilvl w:val="0"/>
          <w:numId w:val="1"/>
        </w:numPr>
        <w:spacing w:line="240" w:lineRule="auto"/>
        <w:ind w:left="714" w:hanging="357"/>
        <w:jc w:val="left"/>
        <w:rPr>
          <w:rStyle w:val="Nzevknihy"/>
          <w:rFonts w:ascii="Times New Roman" w:hAnsi="Times New Roman" w:cs="Times New Roman"/>
          <w:sz w:val="22"/>
        </w:rPr>
      </w:pPr>
      <w:r w:rsidRPr="00787A12">
        <w:rPr>
          <w:rStyle w:val="Nzevknihy"/>
          <w:rFonts w:ascii="Times New Roman" w:hAnsi="Times New Roman" w:cs="Times New Roman"/>
          <w:sz w:val="22"/>
        </w:rPr>
        <w:t>Průzkum a revitalizace jezírka situovaného v Prokopském údolí</w:t>
      </w:r>
    </w:p>
    <w:p w:rsidR="00787A12" w:rsidRDefault="00787A12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787A12">
        <w:rPr>
          <w:rFonts w:ascii="Times New Roman" w:eastAsia="Calibri" w:hAnsi="Times New Roman" w:cs="Times New Roman"/>
        </w:rPr>
        <w:t>Studie Motolské údolí</w:t>
      </w:r>
      <w:r w:rsidRPr="00787A12">
        <w:rPr>
          <w:rFonts w:ascii="Times New Roman" w:hAnsi="Times New Roman" w:cs="Times New Roman"/>
        </w:rPr>
        <w:t xml:space="preserve"> – diskuze. </w:t>
      </w:r>
      <w:r>
        <w:rPr>
          <w:rFonts w:ascii="Times New Roman" w:hAnsi="Times New Roman" w:cs="Times New Roman"/>
        </w:rPr>
        <w:t>(</w:t>
      </w:r>
      <w:r w:rsidRPr="00787A12">
        <w:rPr>
          <w:rFonts w:ascii="Times New Roman" w:hAnsi="Times New Roman" w:cs="Times New Roman"/>
        </w:rPr>
        <w:t>Presentace proběhne dne 7.</w:t>
      </w:r>
      <w:r>
        <w:rPr>
          <w:rFonts w:ascii="Times New Roman" w:hAnsi="Times New Roman" w:cs="Times New Roman"/>
        </w:rPr>
        <w:t xml:space="preserve"> </w:t>
      </w:r>
      <w:r w:rsidRPr="00787A1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787A12">
        <w:rPr>
          <w:rFonts w:ascii="Times New Roman" w:hAnsi="Times New Roman" w:cs="Times New Roman"/>
        </w:rPr>
        <w:t>2017 v zasedací místnosti ZMČ, 6. patro, od 15.00 hod. společně pro VÚR, VŽP a KD.</w:t>
      </w:r>
      <w:r>
        <w:rPr>
          <w:rFonts w:ascii="Times New Roman" w:hAnsi="Times New Roman" w:cs="Times New Roman"/>
        </w:rPr>
        <w:t>)</w:t>
      </w:r>
    </w:p>
    <w:p w:rsidR="00787A12" w:rsidRDefault="00787A12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 Kavalírka</w:t>
      </w:r>
    </w:p>
    <w:p w:rsidR="00787A12" w:rsidRPr="00787A12" w:rsidRDefault="00787A12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787A12">
        <w:rPr>
          <w:rFonts w:ascii="Times New Roman" w:hAnsi="Times New Roman" w:cs="Times New Roman"/>
        </w:rPr>
        <w:t xml:space="preserve">Směna pozemku projektu </w:t>
      </w:r>
      <w:proofErr w:type="spellStart"/>
      <w:r w:rsidRPr="00787A12">
        <w:rPr>
          <w:rFonts w:ascii="Times New Roman" w:hAnsi="Times New Roman" w:cs="Times New Roman"/>
        </w:rPr>
        <w:t>Semmering</w:t>
      </w:r>
      <w:proofErr w:type="spellEnd"/>
      <w:r w:rsidRPr="00787A12">
        <w:rPr>
          <w:rFonts w:ascii="Times New Roman" w:hAnsi="Times New Roman" w:cs="Times New Roman"/>
        </w:rPr>
        <w:t xml:space="preserve">, Praha 5 </w:t>
      </w:r>
      <w:proofErr w:type="spellStart"/>
      <w:proofErr w:type="gramStart"/>
      <w:r w:rsidRPr="00787A12">
        <w:rPr>
          <w:rFonts w:ascii="Times New Roman" w:hAnsi="Times New Roman" w:cs="Times New Roman"/>
        </w:rPr>
        <w:t>p.č</w:t>
      </w:r>
      <w:proofErr w:type="spellEnd"/>
      <w:r w:rsidRPr="00787A12">
        <w:rPr>
          <w:rFonts w:ascii="Times New Roman" w:hAnsi="Times New Roman" w:cs="Times New Roman"/>
        </w:rPr>
        <w:t>.</w:t>
      </w:r>
      <w:proofErr w:type="gramEnd"/>
      <w:r w:rsidRPr="00787A12">
        <w:rPr>
          <w:rFonts w:ascii="Times New Roman" w:hAnsi="Times New Roman" w:cs="Times New Roman"/>
        </w:rPr>
        <w:t xml:space="preserve"> 1282/1 </w:t>
      </w:r>
      <w:proofErr w:type="spellStart"/>
      <w:r w:rsidRPr="00787A12">
        <w:rPr>
          <w:rFonts w:ascii="Times New Roman" w:hAnsi="Times New Roman" w:cs="Times New Roman"/>
        </w:rPr>
        <w:t>k.ú</w:t>
      </w:r>
      <w:proofErr w:type="spellEnd"/>
      <w:r w:rsidRPr="00787A12">
        <w:rPr>
          <w:rFonts w:ascii="Times New Roman" w:hAnsi="Times New Roman" w:cs="Times New Roman"/>
        </w:rPr>
        <w:t xml:space="preserve">. Hlubočepy o výměře 2993m2 za část pozemku ve správě MČ Praha 5 </w:t>
      </w:r>
      <w:proofErr w:type="spellStart"/>
      <w:proofErr w:type="gramStart"/>
      <w:r w:rsidRPr="00787A12">
        <w:rPr>
          <w:rFonts w:ascii="Times New Roman" w:hAnsi="Times New Roman" w:cs="Times New Roman"/>
        </w:rPr>
        <w:t>p.č</w:t>
      </w:r>
      <w:proofErr w:type="spellEnd"/>
      <w:r w:rsidRPr="00787A12">
        <w:rPr>
          <w:rFonts w:ascii="Times New Roman" w:hAnsi="Times New Roman" w:cs="Times New Roman"/>
        </w:rPr>
        <w:t>.</w:t>
      </w:r>
      <w:proofErr w:type="gramEnd"/>
      <w:r w:rsidRPr="00787A12">
        <w:rPr>
          <w:rFonts w:ascii="Times New Roman" w:hAnsi="Times New Roman" w:cs="Times New Roman"/>
        </w:rPr>
        <w:t xml:space="preserve"> 545, </w:t>
      </w:r>
      <w:proofErr w:type="spellStart"/>
      <w:r w:rsidRPr="00787A12">
        <w:rPr>
          <w:rFonts w:ascii="Times New Roman" w:hAnsi="Times New Roman" w:cs="Times New Roman"/>
        </w:rPr>
        <w:t>k.ú</w:t>
      </w:r>
      <w:proofErr w:type="spellEnd"/>
      <w:r w:rsidRPr="00787A12">
        <w:rPr>
          <w:rFonts w:ascii="Times New Roman" w:hAnsi="Times New Roman" w:cs="Times New Roman"/>
        </w:rPr>
        <w:t>. Smíchov o výměře 1966m2</w:t>
      </w:r>
    </w:p>
    <w:p w:rsidR="00B637B1" w:rsidRPr="00B75727" w:rsidRDefault="003E520E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B75727">
        <w:rPr>
          <w:rFonts w:ascii="Times New Roman" w:hAnsi="Times New Roman" w:cs="Times New Roman"/>
        </w:rPr>
        <w:t>Různé</w:t>
      </w:r>
      <w:r w:rsidR="005F7DFD" w:rsidRPr="00B75727">
        <w:rPr>
          <w:rFonts w:ascii="Times New Roman" w:hAnsi="Times New Roman" w:cs="Times New Roman"/>
        </w:rPr>
        <w:t xml:space="preserve"> </w:t>
      </w:r>
    </w:p>
    <w:sectPr w:rsidR="00B637B1" w:rsidRPr="00B75727" w:rsidSect="0062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7AAB"/>
    <w:multiLevelType w:val="hybridMultilevel"/>
    <w:tmpl w:val="65BA3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2789"/>
    <w:multiLevelType w:val="hybridMultilevel"/>
    <w:tmpl w:val="D0E0989E"/>
    <w:lvl w:ilvl="0" w:tplc="3FB09E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653E4B"/>
    <w:multiLevelType w:val="hybridMultilevel"/>
    <w:tmpl w:val="38847722"/>
    <w:lvl w:ilvl="0" w:tplc="45E84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47290"/>
    <w:multiLevelType w:val="hybridMultilevel"/>
    <w:tmpl w:val="6CC8C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5377F"/>
    <w:rsid w:val="00041125"/>
    <w:rsid w:val="00052479"/>
    <w:rsid w:val="000844CC"/>
    <w:rsid w:val="000B4B18"/>
    <w:rsid w:val="000C2020"/>
    <w:rsid w:val="000E4FFE"/>
    <w:rsid w:val="00104E53"/>
    <w:rsid w:val="00260C83"/>
    <w:rsid w:val="002C2758"/>
    <w:rsid w:val="002C315E"/>
    <w:rsid w:val="00314159"/>
    <w:rsid w:val="003241A5"/>
    <w:rsid w:val="00341DEF"/>
    <w:rsid w:val="003E520E"/>
    <w:rsid w:val="004008EC"/>
    <w:rsid w:val="004651D1"/>
    <w:rsid w:val="00475808"/>
    <w:rsid w:val="004772D0"/>
    <w:rsid w:val="004A4557"/>
    <w:rsid w:val="004B0BCE"/>
    <w:rsid w:val="004D1192"/>
    <w:rsid w:val="004E282A"/>
    <w:rsid w:val="0053568F"/>
    <w:rsid w:val="005F290B"/>
    <w:rsid w:val="005F7DFD"/>
    <w:rsid w:val="00627F9D"/>
    <w:rsid w:val="006A1A7F"/>
    <w:rsid w:val="006D5758"/>
    <w:rsid w:val="006E4535"/>
    <w:rsid w:val="0073712C"/>
    <w:rsid w:val="00754701"/>
    <w:rsid w:val="007837CF"/>
    <w:rsid w:val="00787A12"/>
    <w:rsid w:val="007C1B2D"/>
    <w:rsid w:val="007F5C4B"/>
    <w:rsid w:val="00852E65"/>
    <w:rsid w:val="00857151"/>
    <w:rsid w:val="008C2984"/>
    <w:rsid w:val="0090484C"/>
    <w:rsid w:val="00996D64"/>
    <w:rsid w:val="00A02214"/>
    <w:rsid w:val="00A42456"/>
    <w:rsid w:val="00A44A2C"/>
    <w:rsid w:val="00A5179C"/>
    <w:rsid w:val="00A6193D"/>
    <w:rsid w:val="00A961FF"/>
    <w:rsid w:val="00B01756"/>
    <w:rsid w:val="00B5377F"/>
    <w:rsid w:val="00B637B1"/>
    <w:rsid w:val="00B75727"/>
    <w:rsid w:val="00B8542B"/>
    <w:rsid w:val="00B921E6"/>
    <w:rsid w:val="00BA74EF"/>
    <w:rsid w:val="00C3648C"/>
    <w:rsid w:val="00C53268"/>
    <w:rsid w:val="00CB5855"/>
    <w:rsid w:val="00CC611F"/>
    <w:rsid w:val="00CF59A5"/>
    <w:rsid w:val="00D35D33"/>
    <w:rsid w:val="00D416B2"/>
    <w:rsid w:val="00D67EB9"/>
    <w:rsid w:val="00D86470"/>
    <w:rsid w:val="00D93731"/>
    <w:rsid w:val="00DA71B7"/>
    <w:rsid w:val="00E019A2"/>
    <w:rsid w:val="00E021FB"/>
    <w:rsid w:val="00E079C1"/>
    <w:rsid w:val="00E6072F"/>
    <w:rsid w:val="00F01CAB"/>
    <w:rsid w:val="00F56D52"/>
    <w:rsid w:val="00FF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F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75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B0BC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B0B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normlnChar"/>
    <w:uiPriority w:val="33"/>
    <w:qFormat/>
    <w:rsid w:val="00787A12"/>
    <w:rPr>
      <w:rFonts w:ascii="Arial" w:eastAsia="Arial" w:hAnsi="Arial" w:cs="Arial"/>
      <w:color w:val="000000"/>
      <w:sz w:val="40"/>
      <w:lang w:eastAsia="cs-CZ"/>
    </w:rPr>
  </w:style>
  <w:style w:type="paragraph" w:customStyle="1" w:styleId="normln0">
    <w:name w:val="normální"/>
    <w:basedOn w:val="Normln"/>
    <w:link w:val="normlnChar"/>
    <w:qFormat/>
    <w:rsid w:val="00787A12"/>
    <w:pPr>
      <w:spacing w:after="0" w:line="276" w:lineRule="auto"/>
      <w:jc w:val="both"/>
    </w:pPr>
    <w:rPr>
      <w:rFonts w:ascii="Arial" w:eastAsia="Arial" w:hAnsi="Arial" w:cs="Arial"/>
      <w:color w:val="000000"/>
      <w:lang w:eastAsia="cs-CZ"/>
    </w:rPr>
  </w:style>
  <w:style w:type="character" w:customStyle="1" w:styleId="normlnChar">
    <w:name w:val="normální Char"/>
    <w:basedOn w:val="Standardnpsmoodstavce"/>
    <w:link w:val="normln0"/>
    <w:rsid w:val="00787A12"/>
    <w:rPr>
      <w:rFonts w:ascii="Arial" w:eastAsia="Arial" w:hAnsi="Arial" w:cs="Arial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31" w:color="DADADA"/>
                                    <w:bottom w:val="single" w:sz="6" w:space="31" w:color="DADADA"/>
                                    <w:right w:val="single" w:sz="6" w:space="31" w:color="DADADA"/>
                                  </w:divBdr>
                                  <w:divsChild>
                                    <w:div w:id="135183247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Šefrová Veronika</dc:creator>
  <cp:lastModifiedBy>zdenek.dolezal</cp:lastModifiedBy>
  <cp:revision>3</cp:revision>
  <cp:lastPrinted>2017-01-04T12:40:00Z</cp:lastPrinted>
  <dcterms:created xsi:type="dcterms:W3CDTF">2017-02-01T11:56:00Z</dcterms:created>
  <dcterms:modified xsi:type="dcterms:W3CDTF">2017-02-01T12:27:00Z</dcterms:modified>
</cp:coreProperties>
</file>