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79" w:rsidRDefault="00084A79" w:rsidP="00084A79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943A5A" wp14:editId="3E8F6876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084A79" w:rsidRDefault="00084A79" w:rsidP="00084A79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V1GI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MC05X00GV1GI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084A79" w:rsidRPr="003F397F" w:rsidTr="00191225">
        <w:trPr>
          <w:trHeight w:val="433"/>
        </w:trPr>
        <w:tc>
          <w:tcPr>
            <w:tcW w:w="1398" w:type="dxa"/>
          </w:tcPr>
          <w:bookmarkStart w:id="1" w:name="ssl_spis_znak"/>
          <w:p w:rsidR="00084A79" w:rsidRPr="003F397F" w:rsidRDefault="00084A79" w:rsidP="00191225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084A79" w:rsidRPr="003F397F" w:rsidRDefault="00084A79" w:rsidP="00191225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084A79" w:rsidRPr="003F397F" w:rsidRDefault="00084A79" w:rsidP="00191225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084A79" w:rsidRDefault="00084A79" w:rsidP="00084A79">
      <w:pPr>
        <w:jc w:val="right"/>
      </w:pPr>
      <w:r>
        <w:t xml:space="preserve">        </w:t>
      </w:r>
    </w:p>
    <w:p w:rsidR="00084A79" w:rsidRDefault="00084A79" w:rsidP="00084A79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084A79" w:rsidRDefault="00084A79" w:rsidP="00084A79">
      <w:pPr>
        <w:rPr>
          <w:caps/>
          <w:sz w:val="20"/>
          <w:szCs w:val="20"/>
        </w:rPr>
      </w:pPr>
    </w:p>
    <w:p w:rsidR="00084A79" w:rsidRDefault="00084A79" w:rsidP="00084A79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084A79" w:rsidTr="00191225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spacing w:line="360" w:lineRule="auto"/>
            </w:pPr>
          </w:p>
        </w:tc>
      </w:tr>
      <w:tr w:rsidR="00084A79" w:rsidTr="00191225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BC1D8D" w:rsidP="00191225">
            <w:pPr>
              <w:spacing w:line="360" w:lineRule="auto"/>
            </w:pPr>
            <w:r>
              <w:t>Adresát – vlastník vraku</w:t>
            </w:r>
            <w:bookmarkStart w:id="4" w:name="_GoBack"/>
            <w:bookmarkEnd w:id="4"/>
          </w:p>
        </w:tc>
      </w:tr>
      <w:tr w:rsidR="00084A79" w:rsidTr="00191225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spacing w:line="360" w:lineRule="auto"/>
            </w:pPr>
          </w:p>
        </w:tc>
      </w:tr>
      <w:tr w:rsidR="00084A79" w:rsidTr="00191225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spacing w:line="360" w:lineRule="auto"/>
            </w:pPr>
          </w:p>
        </w:tc>
      </w:tr>
      <w:tr w:rsidR="00084A79" w:rsidTr="00191225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spacing w:line="360" w:lineRule="auto"/>
            </w:pPr>
          </w:p>
        </w:tc>
      </w:tr>
    </w:tbl>
    <w:p w:rsidR="00084A79" w:rsidRDefault="00084A79" w:rsidP="00084A79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084A79" w:rsidRDefault="00084A79" w:rsidP="00084A79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084A79" w:rsidRDefault="00084A79" w:rsidP="00084A79">
      <w:pPr>
        <w:rPr>
          <w:caps/>
        </w:rPr>
      </w:pPr>
    </w:p>
    <w:p w:rsidR="00084A79" w:rsidRDefault="00084A79" w:rsidP="00084A79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084A79" w:rsidRDefault="00084A79" w:rsidP="00084A79">
      <w:pPr>
        <w:rPr>
          <w:caps/>
        </w:rPr>
      </w:pPr>
    </w:p>
    <w:p w:rsidR="00084A79" w:rsidRDefault="00084A79" w:rsidP="00084A79">
      <w:pPr>
        <w:rPr>
          <w:caps/>
        </w:rPr>
      </w:pPr>
    </w:p>
    <w:p w:rsidR="00084A79" w:rsidRDefault="00084A79" w:rsidP="00084A79">
      <w:pPr>
        <w:rPr>
          <w:caps/>
        </w:rPr>
      </w:pPr>
    </w:p>
    <w:p w:rsidR="00084A79" w:rsidRDefault="00084A79" w:rsidP="00084A79">
      <w:pPr>
        <w:rPr>
          <w:caps/>
          <w:sz w:val="10"/>
          <w:szCs w:val="10"/>
        </w:rPr>
      </w:pPr>
    </w:p>
    <w:p w:rsidR="00084A79" w:rsidRDefault="00084A79" w:rsidP="00084A79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084A79" w:rsidTr="00191225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084A79" w:rsidTr="00191225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5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5"/>
          </w:p>
        </w:tc>
        <w:bookmarkStart w:id="6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42590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42590/2016</w:t>
            </w:r>
            <w:r w:rsidRPr="00AF7DED">
              <w:rPr>
                <w:rFonts w:cs="Times New Roman"/>
              </w:rPr>
              <w:fldChar w:fldCharType="end"/>
            </w:r>
            <w:bookmarkEnd w:id="6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7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84A79" w:rsidRDefault="00084A79" w:rsidP="0019122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1.07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proofErr w:type="gramStart"/>
            <w:r>
              <w:rPr>
                <w:rFonts w:cs="Times New Roman"/>
              </w:rPr>
              <w:t>11.07.2016</w:t>
            </w:r>
            <w:proofErr w:type="gramEnd"/>
            <w:r w:rsidRPr="00AF7DED">
              <w:rPr>
                <w:rFonts w:cs="Times New Roman"/>
              </w:rPr>
              <w:fldChar w:fldCharType="end"/>
            </w:r>
            <w:bookmarkEnd w:id="7"/>
          </w:p>
        </w:tc>
      </w:tr>
    </w:tbl>
    <w:bookmarkEnd w:id="0"/>
    <w:p w:rsidR="00084A79" w:rsidRDefault="00084A79" w:rsidP="00084A79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084A79" w:rsidRDefault="00084A79" w:rsidP="00084A79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084A79" w:rsidRDefault="00084A79" w:rsidP="00084A79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084A79" w:rsidRPr="00084A79" w:rsidRDefault="00084A79" w:rsidP="00084A79">
      <w:pPr>
        <w:jc w:val="both"/>
        <w:outlineLvl w:val="0"/>
      </w:pPr>
      <w:r w:rsidRPr="00084A79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084A79" w:rsidRPr="00084A79" w:rsidRDefault="00084A79" w:rsidP="00084A79">
      <w:pPr>
        <w:jc w:val="both"/>
        <w:outlineLvl w:val="0"/>
      </w:pPr>
    </w:p>
    <w:p w:rsidR="00084A79" w:rsidRPr="00084A79" w:rsidRDefault="00084A79" w:rsidP="00084A79">
      <w:pPr>
        <w:jc w:val="both"/>
        <w:outlineLvl w:val="0"/>
      </w:pPr>
    </w:p>
    <w:p w:rsidR="00084A79" w:rsidRPr="00084A79" w:rsidRDefault="00084A79" w:rsidP="00084A79">
      <w:pPr>
        <w:jc w:val="center"/>
        <w:outlineLvl w:val="0"/>
        <w:rPr>
          <w:b/>
        </w:rPr>
      </w:pPr>
      <w:r w:rsidRPr="00084A79">
        <w:rPr>
          <w:b/>
        </w:rPr>
        <w:t>u k l á d á</w:t>
      </w:r>
    </w:p>
    <w:p w:rsidR="00084A79" w:rsidRPr="00084A79" w:rsidRDefault="00084A79" w:rsidP="00084A79">
      <w:pPr>
        <w:jc w:val="both"/>
        <w:outlineLvl w:val="0"/>
        <w:rPr>
          <w:b/>
        </w:rPr>
      </w:pPr>
    </w:p>
    <w:p w:rsidR="00084A79" w:rsidRPr="00084A79" w:rsidRDefault="00084A79" w:rsidP="00084A79">
      <w:pPr>
        <w:jc w:val="both"/>
        <w:outlineLvl w:val="0"/>
      </w:pPr>
      <w:r w:rsidRPr="00084A79">
        <w:t>na základě</w:t>
      </w:r>
      <w:r w:rsidRPr="00084A79">
        <w:rPr>
          <w:b/>
        </w:rPr>
        <w:t xml:space="preserve"> </w:t>
      </w:r>
      <w:r w:rsidRPr="00084A79">
        <w:t xml:space="preserve">návrhu vlastníka pozemní komunikace a v souladu s § 19c, odst. 1, písm., a) zák. č. 13/1997 Sb., o pozemních komunikacích v platném znění, provozovateli vraku, motorového vozidla zn. </w:t>
      </w:r>
      <w:r>
        <w:t>Škoda Favorit</w:t>
      </w:r>
      <w:r w:rsidRPr="00084A79">
        <w:t xml:space="preserve">, barva </w:t>
      </w:r>
      <w:r>
        <w:t>červená,</w:t>
      </w:r>
      <w:r w:rsidRPr="00084A79">
        <w:t xml:space="preserve"> RZ: </w:t>
      </w:r>
      <w:r>
        <w:t>2A8 0780</w:t>
      </w:r>
      <w:r w:rsidRPr="00084A79">
        <w:t xml:space="preserve">, umístěného na pozemní komunikaci </w:t>
      </w:r>
      <w:r>
        <w:t>Na Hřebenkách</w:t>
      </w:r>
      <w:r w:rsidRPr="00084A79">
        <w:t xml:space="preserve">, před budovou č. p. </w:t>
      </w:r>
      <w:r>
        <w:t>1726/4</w:t>
      </w:r>
      <w:r w:rsidRPr="00084A79">
        <w:t>, Praha 5</w:t>
      </w:r>
    </w:p>
    <w:p w:rsidR="00084A79" w:rsidRPr="00084A79" w:rsidRDefault="00084A79" w:rsidP="00084A79">
      <w:pPr>
        <w:jc w:val="both"/>
        <w:outlineLvl w:val="0"/>
      </w:pPr>
    </w:p>
    <w:p w:rsidR="00084A79" w:rsidRPr="00084A79" w:rsidRDefault="00084A79" w:rsidP="00084A79">
      <w:pPr>
        <w:jc w:val="center"/>
        <w:outlineLvl w:val="0"/>
        <w:rPr>
          <w:b/>
        </w:rPr>
      </w:pPr>
      <w:r w:rsidRPr="00084A79">
        <w:rPr>
          <w:b/>
        </w:rPr>
        <w:t xml:space="preserve">p o v i n </w:t>
      </w:r>
      <w:proofErr w:type="spellStart"/>
      <w:r w:rsidRPr="00084A79">
        <w:rPr>
          <w:b/>
        </w:rPr>
        <w:t>n</w:t>
      </w:r>
      <w:proofErr w:type="spellEnd"/>
      <w:r w:rsidRPr="00084A79">
        <w:rPr>
          <w:b/>
        </w:rPr>
        <w:t xml:space="preserve"> o s t</w:t>
      </w:r>
    </w:p>
    <w:p w:rsidR="00084A79" w:rsidRPr="00084A79" w:rsidRDefault="00084A79" w:rsidP="00084A79">
      <w:pPr>
        <w:jc w:val="both"/>
        <w:outlineLvl w:val="0"/>
        <w:rPr>
          <w:b/>
        </w:rPr>
      </w:pPr>
    </w:p>
    <w:p w:rsidR="00084A79" w:rsidRPr="00084A79" w:rsidRDefault="00084A79" w:rsidP="00084A79">
      <w:pPr>
        <w:jc w:val="both"/>
        <w:outlineLvl w:val="0"/>
        <w:rPr>
          <w:b/>
        </w:rPr>
      </w:pPr>
    </w:p>
    <w:p w:rsidR="00084A79" w:rsidRPr="00084A79" w:rsidRDefault="00084A79" w:rsidP="00084A79">
      <w:pPr>
        <w:jc w:val="both"/>
        <w:outlineLvl w:val="0"/>
      </w:pPr>
      <w:r w:rsidRPr="00084A79">
        <w:t>vrak odstavený na místní komunikaci a veřejně přístupné účelové komunikaci odstranit a odstavit mimo takovou pozemní komunikaci.</w:t>
      </w:r>
    </w:p>
    <w:p w:rsidR="00084A79" w:rsidRPr="00084A79" w:rsidRDefault="00084A79" w:rsidP="00084A79">
      <w:pPr>
        <w:jc w:val="both"/>
        <w:outlineLvl w:val="0"/>
      </w:pPr>
    </w:p>
    <w:p w:rsidR="00084A79" w:rsidRPr="00084A79" w:rsidRDefault="00084A79" w:rsidP="00084A79">
      <w:pPr>
        <w:jc w:val="both"/>
        <w:outlineLvl w:val="0"/>
      </w:pPr>
      <w:r w:rsidRPr="00084A79">
        <w:t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</w:t>
      </w:r>
      <w:r w:rsidRPr="00084A79">
        <w:rPr>
          <w:b/>
        </w:rPr>
        <w:t xml:space="preserve"> na náklady provozovatele vraku</w:t>
      </w:r>
      <w:r w:rsidRPr="00084A79">
        <w:t>.</w:t>
      </w:r>
    </w:p>
    <w:p w:rsidR="00084A79" w:rsidRPr="00084A79" w:rsidRDefault="00084A79" w:rsidP="00084A79">
      <w:pPr>
        <w:jc w:val="both"/>
      </w:pPr>
    </w:p>
    <w:p w:rsidR="00084A79" w:rsidRPr="00A90A0D" w:rsidRDefault="00084A79" w:rsidP="00084A79">
      <w:pPr>
        <w:jc w:val="both"/>
      </w:pPr>
    </w:p>
    <w:p w:rsidR="00084A79" w:rsidRPr="00A90A0D" w:rsidRDefault="00084A79" w:rsidP="00084A79">
      <w:pPr>
        <w:jc w:val="both"/>
      </w:pPr>
    </w:p>
    <w:p w:rsidR="00084A79" w:rsidRDefault="00084A79" w:rsidP="00084A79">
      <w:pPr>
        <w:ind w:left="4963" w:firstLine="709"/>
      </w:pPr>
      <w:r>
        <w:t>Ivan Růžička</w:t>
      </w:r>
      <w:r w:rsidR="00BC1D8D">
        <w:t xml:space="preserve"> v. r. </w:t>
      </w:r>
    </w:p>
    <w:p w:rsidR="00084A79" w:rsidRPr="004F77AE" w:rsidRDefault="00084A79" w:rsidP="00084A79">
      <w:r>
        <w:t xml:space="preserve">                                                                                             </w:t>
      </w:r>
      <w:r w:rsidR="00BC1D8D">
        <w:t xml:space="preserve">   </w:t>
      </w:r>
      <w:r>
        <w:t>vedoucí odboru</w:t>
      </w:r>
    </w:p>
    <w:p w:rsidR="0034177F" w:rsidRDefault="0034177F"/>
    <w:sectPr w:rsidR="0034177F" w:rsidSect="00506D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BC1D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BC1D8D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BC1D8D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</w:t>
          </w:r>
          <w:r>
            <w:rPr>
              <w:rFonts w:cs="Times New Roman"/>
              <w:sz w:val="16"/>
              <w:szCs w:val="16"/>
            </w:rPr>
            <w:t>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fax: 257 000 </w:t>
          </w:r>
          <w:r>
            <w:rPr>
              <w:rFonts w:cs="Times New Roman"/>
              <w:sz w:val="16"/>
              <w:szCs w:val="16"/>
            </w:rPr>
            <w:t>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</w:t>
          </w:r>
          <w:r>
            <w:rPr>
              <w:rFonts w:cs="Times New Roman"/>
              <w:sz w:val="16"/>
              <w:szCs w:val="16"/>
            </w:rPr>
            <w:t>19</w:t>
          </w:r>
          <w:r>
            <w:rPr>
              <w:rFonts w:cs="Times New Roman"/>
              <w:sz w:val="16"/>
              <w:szCs w:val="16"/>
            </w:rPr>
            <w:t>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C1D8D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BC1D8D">
    <w:pPr>
      <w:pStyle w:val="Zpat"/>
      <w:rPr>
        <w:rFonts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BC1D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BC1D8D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BC1D8D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79"/>
    <w:rsid w:val="00084A79"/>
    <w:rsid w:val="0034177F"/>
    <w:rsid w:val="00B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5E0F6-BC1F-40A4-A35C-A942045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84A79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084A7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4A79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084A7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D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2</cp:revision>
  <cp:lastPrinted>2016-07-11T07:21:00Z</cp:lastPrinted>
  <dcterms:created xsi:type="dcterms:W3CDTF">2016-07-11T07:22:00Z</dcterms:created>
  <dcterms:modified xsi:type="dcterms:W3CDTF">2016-07-11T07:22:00Z</dcterms:modified>
</cp:coreProperties>
</file>