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E0" w:rsidRDefault="008A46E0" w:rsidP="00395C1B">
      <w:pPr>
        <w:rPr>
          <w:caps/>
        </w:rPr>
      </w:pPr>
      <w:r>
        <w:t xml:space="preserve">Vážení občané, </w:t>
      </w:r>
    </w:p>
    <w:p w:rsidR="008A46E0" w:rsidRDefault="008A46E0" w:rsidP="00395C1B">
      <w:pPr>
        <w:rPr>
          <w:caps/>
        </w:rPr>
      </w:pPr>
    </w:p>
    <w:p w:rsidR="008A46E0" w:rsidRDefault="008A46E0" w:rsidP="00BE7324">
      <w:pPr>
        <w:jc w:val="both"/>
        <w:rPr>
          <w:caps/>
        </w:rPr>
      </w:pPr>
      <w:r>
        <w:t>d</w:t>
      </w:r>
      <w:r w:rsidRPr="00395C1B">
        <w:t xml:space="preserve">ne </w:t>
      </w:r>
      <w:r>
        <w:rPr>
          <w:b/>
        </w:rPr>
        <w:t xml:space="preserve">1. ledna </w:t>
      </w:r>
      <w:r w:rsidRPr="004F2588">
        <w:rPr>
          <w:b/>
        </w:rPr>
        <w:t>2012</w:t>
      </w:r>
      <w:r w:rsidRPr="00395C1B">
        <w:t xml:space="preserve"> nabývá účinnosti novela zákona č. 328/1999 Sb., o občanských průkazech, ve znění pozdějších předpisů</w:t>
      </w:r>
      <w:r>
        <w:t>. V návaznosti na to si Vám dovolujeme přinést základní informace:</w:t>
      </w:r>
    </w:p>
    <w:p w:rsidR="008A46E0" w:rsidRDefault="008A46E0" w:rsidP="00BE7324">
      <w:pPr>
        <w:jc w:val="both"/>
        <w:rPr>
          <w:caps/>
        </w:rPr>
      </w:pPr>
    </w:p>
    <w:p w:rsidR="008A46E0" w:rsidRPr="00257E3A" w:rsidRDefault="008A46E0" w:rsidP="008E1FD5">
      <w:pPr>
        <w:outlineLvl w:val="0"/>
        <w:rPr>
          <w:b/>
          <w:caps/>
        </w:rPr>
      </w:pPr>
      <w:r>
        <w:rPr>
          <w:b/>
        </w:rPr>
        <w:t>N</w:t>
      </w:r>
      <w:r w:rsidRPr="00257E3A">
        <w:rPr>
          <w:b/>
        </w:rPr>
        <w:t xml:space="preserve">ovela s sebou přináší </w:t>
      </w:r>
      <w:r>
        <w:rPr>
          <w:b/>
        </w:rPr>
        <w:t xml:space="preserve">tyto </w:t>
      </w:r>
      <w:r w:rsidRPr="00257E3A">
        <w:rPr>
          <w:b/>
        </w:rPr>
        <w:t>zásadní změny:</w:t>
      </w:r>
    </w:p>
    <w:p w:rsidR="008A46E0" w:rsidRDefault="008A46E0" w:rsidP="004F2588">
      <w:pPr>
        <w:rPr>
          <w:caps/>
        </w:rPr>
      </w:pPr>
    </w:p>
    <w:p w:rsidR="008A46E0" w:rsidRDefault="008A46E0" w:rsidP="004773A4">
      <w:pPr>
        <w:tabs>
          <w:tab w:val="left" w:pos="426"/>
        </w:tabs>
        <w:ind w:left="420" w:hanging="420"/>
        <w:rPr>
          <w:caps/>
        </w:rPr>
      </w:pPr>
      <w:r>
        <w:t>-</w:t>
      </w:r>
      <w:r>
        <w:tab/>
        <w:t>elektronický občanský průkaz (dále jen e-OP) má velikost platební karty a nebude již zataven v plastu:</w:t>
      </w:r>
    </w:p>
    <w:p w:rsidR="008A46E0" w:rsidRDefault="008A46E0" w:rsidP="00E54356">
      <w:pPr>
        <w:tabs>
          <w:tab w:val="left" w:pos="426"/>
        </w:tabs>
        <w:rPr>
          <w:caps/>
        </w:rPr>
      </w:pPr>
      <w:r>
        <w:tab/>
      </w:r>
    </w:p>
    <w:p w:rsidR="008A46E0" w:rsidRPr="004A304B" w:rsidRDefault="008A46E0" w:rsidP="008E1FD5">
      <w:pPr>
        <w:tabs>
          <w:tab w:val="left" w:pos="426"/>
          <w:tab w:val="left" w:pos="709"/>
          <w:tab w:val="left" w:pos="1701"/>
        </w:tabs>
        <w:ind w:left="1416" w:hanging="1416"/>
        <w:outlineLvl w:val="0"/>
        <w:rPr>
          <w:caps/>
          <w:u w:val="single"/>
        </w:rPr>
      </w:pPr>
      <w:r>
        <w:tab/>
      </w:r>
      <w:r w:rsidRPr="004A304B">
        <w:rPr>
          <w:u w:val="single"/>
        </w:rPr>
        <w:t>TYPY e-OP</w:t>
      </w:r>
      <w:r>
        <w:rPr>
          <w:u w:val="single"/>
        </w:rPr>
        <w:t xml:space="preserve"> jsou dva</w:t>
      </w:r>
      <w:r w:rsidRPr="004A304B">
        <w:rPr>
          <w:u w:val="single"/>
        </w:rPr>
        <w:t>:</w:t>
      </w:r>
    </w:p>
    <w:p w:rsidR="008A46E0" w:rsidRDefault="008A46E0" w:rsidP="004A304B">
      <w:pPr>
        <w:tabs>
          <w:tab w:val="left" w:pos="426"/>
          <w:tab w:val="left" w:pos="709"/>
          <w:tab w:val="left" w:pos="1701"/>
        </w:tabs>
        <w:ind w:left="1416" w:hanging="1416"/>
        <w:rPr>
          <w:caps/>
        </w:rPr>
      </w:pPr>
      <w:r>
        <w:tab/>
      </w:r>
    </w:p>
    <w:p w:rsidR="008A46E0" w:rsidRDefault="008A46E0" w:rsidP="00BE7324">
      <w:pPr>
        <w:tabs>
          <w:tab w:val="left" w:pos="426"/>
          <w:tab w:val="left" w:pos="709"/>
          <w:tab w:val="left" w:pos="1134"/>
          <w:tab w:val="left" w:pos="1701"/>
        </w:tabs>
        <w:spacing w:line="360" w:lineRule="auto"/>
        <w:ind w:left="1134" w:hanging="1134"/>
        <w:jc w:val="both"/>
      </w:pPr>
      <w:r>
        <w:tab/>
      </w:r>
      <w:r>
        <w:tab/>
        <w:t>a)</w:t>
      </w:r>
      <w:r>
        <w:tab/>
      </w:r>
      <w:r w:rsidRPr="00395C1B">
        <w:t>se strojově čitelnými údaji a s</w:t>
      </w:r>
      <w:r>
        <w:t xml:space="preserve"> kontaktním elektronickým čipem,</w:t>
      </w:r>
    </w:p>
    <w:p w:rsidR="008A46E0" w:rsidRDefault="008A46E0" w:rsidP="00BE7324">
      <w:pPr>
        <w:tabs>
          <w:tab w:val="left" w:pos="426"/>
          <w:tab w:val="left" w:pos="709"/>
          <w:tab w:val="left" w:pos="1134"/>
          <w:tab w:val="left" w:pos="1701"/>
        </w:tabs>
        <w:ind w:left="1134" w:hanging="1134"/>
        <w:jc w:val="both"/>
        <w:rPr>
          <w:caps/>
        </w:rPr>
      </w:pPr>
      <w:r>
        <w:tab/>
      </w:r>
      <w:r>
        <w:tab/>
      </w:r>
      <w:r>
        <w:tab/>
        <w:t>(vydán bude pouze na základě žádosti občana, správní poplatek činí 500,-Kč, do čipu se zapíše číslo občanského průkazu a dále lze zapsat údaje, jejichž zápis a rozsah stanoví zvláštní předpis – v prvé fázi zřejmě bude možné na čip nahrát elektronický podpis),</w:t>
      </w:r>
    </w:p>
    <w:p w:rsidR="008A46E0" w:rsidRDefault="008A46E0" w:rsidP="004F15FE">
      <w:pPr>
        <w:tabs>
          <w:tab w:val="left" w:pos="426"/>
          <w:tab w:val="left" w:pos="709"/>
          <w:tab w:val="left" w:pos="1134"/>
          <w:tab w:val="left" w:pos="1701"/>
        </w:tabs>
        <w:ind w:left="1134" w:hanging="1134"/>
        <w:rPr>
          <w:caps/>
        </w:rPr>
      </w:pPr>
    </w:p>
    <w:p w:rsidR="008A46E0" w:rsidRDefault="008A46E0" w:rsidP="00992DBD">
      <w:pPr>
        <w:tabs>
          <w:tab w:val="left" w:pos="426"/>
          <w:tab w:val="left" w:pos="709"/>
          <w:tab w:val="left" w:pos="1134"/>
        </w:tabs>
        <w:ind w:left="1080" w:hanging="1080"/>
        <w:jc w:val="both"/>
        <w:rPr>
          <w:caps/>
        </w:rPr>
      </w:pPr>
      <w:r>
        <w:tab/>
      </w:r>
      <w:r>
        <w:tab/>
        <w:t>b)</w:t>
      </w:r>
      <w:r>
        <w:tab/>
        <w:t>se strojově čitelnými údaji (bez čipu), správní poplatek je ve výši 100,- Kč jen v případě poškození, zničení, ztráty a odcizení OP, jinak bezplatně.</w:t>
      </w:r>
    </w:p>
    <w:p w:rsidR="008A46E0" w:rsidRDefault="008A46E0" w:rsidP="00992DBD">
      <w:pPr>
        <w:tabs>
          <w:tab w:val="left" w:pos="426"/>
          <w:tab w:val="left" w:pos="709"/>
        </w:tabs>
        <w:jc w:val="both"/>
        <w:rPr>
          <w:caps/>
        </w:rPr>
      </w:pPr>
    </w:p>
    <w:p w:rsidR="008A46E0" w:rsidRDefault="008A46E0" w:rsidP="007129F4">
      <w:pPr>
        <w:tabs>
          <w:tab w:val="left" w:pos="426"/>
          <w:tab w:val="left" w:pos="709"/>
        </w:tabs>
        <w:ind w:left="420" w:hanging="420"/>
        <w:jc w:val="both"/>
        <w:rPr>
          <w:caps/>
        </w:rPr>
      </w:pPr>
      <w:r>
        <w:t>-</w:t>
      </w:r>
      <w:r>
        <w:tab/>
        <w:t>e-OP</w:t>
      </w:r>
      <w:r w:rsidRPr="00395C1B">
        <w:t xml:space="preserve"> </w:t>
      </w:r>
      <w:r>
        <w:t xml:space="preserve">budou vydávat </w:t>
      </w:r>
      <w:r w:rsidRPr="00395C1B">
        <w:t xml:space="preserve">pouze </w:t>
      </w:r>
      <w:r>
        <w:t>úřady obcí</w:t>
      </w:r>
      <w:r w:rsidRPr="00395C1B">
        <w:t xml:space="preserve"> s rozší</w:t>
      </w:r>
      <w:r>
        <w:t>řenou působností (dále jen ORP</w:t>
      </w:r>
      <w:r w:rsidRPr="00395C1B">
        <w:t>)</w:t>
      </w:r>
      <w:r>
        <w:t xml:space="preserve"> podle místa trvalého pobytu občana,</w:t>
      </w:r>
    </w:p>
    <w:p w:rsidR="008A46E0" w:rsidRDefault="008A46E0" w:rsidP="007129F4">
      <w:pPr>
        <w:tabs>
          <w:tab w:val="left" w:pos="426"/>
          <w:tab w:val="left" w:pos="709"/>
        </w:tabs>
        <w:ind w:left="420" w:hanging="420"/>
        <w:jc w:val="both"/>
        <w:rPr>
          <w:caps/>
        </w:rPr>
      </w:pPr>
    </w:p>
    <w:p w:rsidR="008A46E0" w:rsidRDefault="008A46E0" w:rsidP="007129F4">
      <w:pPr>
        <w:tabs>
          <w:tab w:val="left" w:pos="426"/>
          <w:tab w:val="left" w:pos="709"/>
        </w:tabs>
        <w:ind w:left="420" w:hanging="420"/>
        <w:jc w:val="both"/>
        <w:rPr>
          <w:caps/>
        </w:rPr>
      </w:pPr>
      <w:r>
        <w:t>-</w:t>
      </w:r>
      <w:r>
        <w:tab/>
        <w:t>žádost o e-OP bude moci občan podat ale na kterémkoliv úřadě ORP.</w:t>
      </w:r>
    </w:p>
    <w:p w:rsidR="008A46E0" w:rsidRDefault="008A46E0" w:rsidP="007129F4">
      <w:pPr>
        <w:tabs>
          <w:tab w:val="left" w:pos="426"/>
          <w:tab w:val="left" w:pos="709"/>
        </w:tabs>
        <w:ind w:left="420" w:hanging="420"/>
        <w:jc w:val="both"/>
        <w:rPr>
          <w:caps/>
        </w:rPr>
      </w:pPr>
    </w:p>
    <w:p w:rsidR="008A46E0" w:rsidRPr="00257E3A" w:rsidRDefault="008A46E0" w:rsidP="008E1FD5">
      <w:pPr>
        <w:tabs>
          <w:tab w:val="left" w:pos="426"/>
        </w:tabs>
        <w:spacing w:before="100" w:beforeAutospacing="1" w:after="100" w:afterAutospacing="1"/>
        <w:outlineLvl w:val="0"/>
        <w:rPr>
          <w:b/>
          <w:bCs/>
          <w:caps/>
        </w:rPr>
      </w:pPr>
      <w:r>
        <w:rPr>
          <w:b/>
          <w:bCs/>
        </w:rPr>
        <w:t>Povinnost</w:t>
      </w:r>
      <w:r w:rsidRPr="00257E3A">
        <w:rPr>
          <w:b/>
          <w:bCs/>
        </w:rPr>
        <w:t xml:space="preserve"> žádat</w:t>
      </w:r>
      <w:r>
        <w:rPr>
          <w:b/>
          <w:bCs/>
        </w:rPr>
        <w:t xml:space="preserve"> o nový e-OP po 1.1.2012 má</w:t>
      </w:r>
      <w:r w:rsidRPr="00257E3A">
        <w:rPr>
          <w:b/>
          <w:bCs/>
        </w:rPr>
        <w:t xml:space="preserve">:  </w:t>
      </w:r>
    </w:p>
    <w:p w:rsidR="008A46E0" w:rsidRDefault="008A46E0" w:rsidP="005C6688">
      <w:pPr>
        <w:tabs>
          <w:tab w:val="left" w:pos="426"/>
          <w:tab w:val="left" w:pos="851"/>
        </w:tabs>
        <w:spacing w:before="100" w:beforeAutospacing="1" w:after="100" w:afterAutospacing="1"/>
        <w:ind w:left="708" w:hanging="708"/>
        <w:jc w:val="both"/>
        <w:rPr>
          <w:bCs/>
          <w:caps/>
        </w:rPr>
      </w:pPr>
      <w:r>
        <w:rPr>
          <w:bCs/>
        </w:rPr>
        <w:tab/>
        <w:t>-</w:t>
      </w:r>
      <w:r>
        <w:rPr>
          <w:bCs/>
        </w:rPr>
        <w:tab/>
        <w:t>občan, který</w:t>
      </w:r>
      <w:r w:rsidRPr="00FB6550">
        <w:rPr>
          <w:bCs/>
        </w:rPr>
        <w:t xml:space="preserve"> </w:t>
      </w:r>
      <w:r>
        <w:rPr>
          <w:bCs/>
        </w:rPr>
        <w:t>po 1.1.2012 dovrší věku 15 let a má trvalý pobyt na území České republiky a občan, jehož způsobilost k právním úkonům byla rozhodnutím soudu omezena (platnost e-OP 10 let),</w:t>
      </w:r>
    </w:p>
    <w:p w:rsidR="008A46E0" w:rsidRDefault="008A46E0" w:rsidP="005C6688">
      <w:pPr>
        <w:tabs>
          <w:tab w:val="left" w:pos="426"/>
          <w:tab w:val="left" w:pos="851"/>
        </w:tabs>
        <w:spacing w:before="100" w:beforeAutospacing="1" w:after="100" w:afterAutospacing="1"/>
        <w:ind w:left="708" w:hanging="708"/>
        <w:jc w:val="both"/>
        <w:rPr>
          <w:bCs/>
        </w:rPr>
      </w:pPr>
      <w:r>
        <w:rPr>
          <w:bCs/>
        </w:rPr>
        <w:tab/>
        <w:t>-</w:t>
      </w:r>
      <w:r>
        <w:rPr>
          <w:bCs/>
        </w:rPr>
        <w:tab/>
        <w:t xml:space="preserve">občan, u něhož po 1.1.2012 nastane některá ze změn: stavu, trvalého bydliště, jména, příjmení, přidělení nového rodného čísla, skončí platnost občanského průkazu z důvodu uplynutí doby v něm vyznačené, po ohlášení ztráty, odcizení, zničení občanského průkazu, po nabytí právní moci rozhodnutí o zrušení údaje o místu trvalého pobytu. </w:t>
      </w:r>
    </w:p>
    <w:p w:rsidR="008A46E0" w:rsidRPr="00A72A61" w:rsidRDefault="008A46E0" w:rsidP="005C6688">
      <w:pPr>
        <w:tabs>
          <w:tab w:val="left" w:pos="426"/>
          <w:tab w:val="left" w:pos="851"/>
        </w:tabs>
        <w:spacing w:before="100" w:beforeAutospacing="1" w:after="100" w:afterAutospacing="1"/>
        <w:ind w:left="708" w:hanging="708"/>
        <w:jc w:val="both"/>
        <w:rPr>
          <w:bCs/>
          <w:color w:val="FF0000"/>
        </w:rPr>
      </w:pPr>
      <w:r w:rsidRPr="00A72A61">
        <w:rPr>
          <w:bCs/>
          <w:color w:val="FF0000"/>
        </w:rPr>
        <w:t>To znamená, že se nejedná o nějakou plošnou výměnu OP zatěžující občany nebo Úřad.</w:t>
      </w:r>
    </w:p>
    <w:p w:rsidR="008A46E0" w:rsidRPr="00257E3A" w:rsidRDefault="008A46E0" w:rsidP="008E1FD5">
      <w:pPr>
        <w:tabs>
          <w:tab w:val="left" w:pos="426"/>
        </w:tabs>
        <w:spacing w:before="100" w:beforeAutospacing="1" w:after="100" w:afterAutospacing="1"/>
        <w:outlineLvl w:val="0"/>
        <w:rPr>
          <w:b/>
          <w:bCs/>
          <w:caps/>
        </w:rPr>
      </w:pPr>
      <w:r>
        <w:rPr>
          <w:b/>
          <w:bCs/>
        </w:rPr>
        <w:t>K</w:t>
      </w:r>
      <w:r w:rsidRPr="00257E3A">
        <w:rPr>
          <w:b/>
          <w:bCs/>
        </w:rPr>
        <w:t xml:space="preserve">do může </w:t>
      </w:r>
      <w:r>
        <w:rPr>
          <w:b/>
          <w:bCs/>
        </w:rPr>
        <w:t xml:space="preserve">nově </w:t>
      </w:r>
      <w:r w:rsidRPr="00257E3A">
        <w:rPr>
          <w:b/>
          <w:bCs/>
        </w:rPr>
        <w:t>žádat</w:t>
      </w:r>
      <w:r>
        <w:rPr>
          <w:b/>
          <w:bCs/>
        </w:rPr>
        <w:t xml:space="preserve"> o e-OP po 1.1.2012</w:t>
      </w:r>
      <w:r w:rsidRPr="00257E3A">
        <w:rPr>
          <w:b/>
          <w:bCs/>
        </w:rPr>
        <w:t xml:space="preserve">:  </w:t>
      </w:r>
    </w:p>
    <w:p w:rsidR="008A46E0" w:rsidRPr="00B07CA7" w:rsidRDefault="008A46E0" w:rsidP="00E536BD">
      <w:pPr>
        <w:tabs>
          <w:tab w:val="left" w:pos="426"/>
          <w:tab w:val="left" w:pos="851"/>
        </w:tabs>
        <w:spacing w:before="100" w:beforeAutospacing="1" w:after="100" w:afterAutospacing="1"/>
        <w:ind w:left="709" w:hanging="709"/>
        <w:jc w:val="both"/>
        <w:rPr>
          <w:bCs/>
        </w:rPr>
      </w:pPr>
      <w:r>
        <w:rPr>
          <w:bCs/>
        </w:rPr>
        <w:tab/>
        <w:t>-</w:t>
      </w:r>
      <w:r>
        <w:rPr>
          <w:bCs/>
        </w:rPr>
        <w:tab/>
        <w:t>občan mladší 15 let (správní poplatek činí 50,-Kč, platnost e-OP 5 let, žádá zákonný zástupce za účasti občana),</w:t>
      </w:r>
    </w:p>
    <w:p w:rsidR="008A46E0" w:rsidRDefault="008A46E0" w:rsidP="00A969EA">
      <w:pPr>
        <w:tabs>
          <w:tab w:val="left" w:pos="426"/>
          <w:tab w:val="left" w:pos="709"/>
          <w:tab w:val="left" w:pos="2127"/>
        </w:tabs>
        <w:spacing w:before="100" w:beforeAutospacing="1" w:after="100" w:afterAutospacing="1"/>
        <w:ind w:left="709" w:hanging="709"/>
        <w:jc w:val="both"/>
        <w:rPr>
          <w:bCs/>
        </w:rPr>
      </w:pPr>
      <w:r>
        <w:rPr>
          <w:bCs/>
        </w:rPr>
        <w:tab/>
        <w:t>-</w:t>
      </w:r>
      <w:r>
        <w:rPr>
          <w:bCs/>
        </w:rPr>
        <w:tab/>
        <w:t xml:space="preserve">občan, který nemá trvalý pobyt na území České republiky (správní poplatek činí 100,-Kč), </w:t>
      </w:r>
    </w:p>
    <w:p w:rsidR="008A46E0" w:rsidRDefault="008A46E0" w:rsidP="00A969EA">
      <w:pPr>
        <w:tabs>
          <w:tab w:val="left" w:pos="426"/>
          <w:tab w:val="left" w:pos="709"/>
          <w:tab w:val="left" w:pos="2127"/>
        </w:tabs>
        <w:spacing w:before="100" w:beforeAutospacing="1" w:after="100" w:afterAutospacing="1"/>
        <w:ind w:left="709" w:hanging="709"/>
        <w:jc w:val="both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 xml:space="preserve">(e-OP vydá úřad ORP příslušný </w:t>
      </w:r>
      <w:r w:rsidRPr="000237C0">
        <w:rPr>
          <w:bCs/>
          <w:u w:val="single"/>
        </w:rPr>
        <w:t>podle posledního</w:t>
      </w:r>
      <w:r>
        <w:rPr>
          <w:bCs/>
        </w:rPr>
        <w:t xml:space="preserve"> trvalého pobytu na území České republiky; neměl-li občan trvalý pobyt v ČR nebo jej nelze zjistit, pak Magistrát města Brna).</w:t>
      </w:r>
    </w:p>
    <w:p w:rsidR="008A46E0" w:rsidRPr="00257E3A" w:rsidRDefault="008A46E0" w:rsidP="008E1FD5">
      <w:pPr>
        <w:jc w:val="both"/>
        <w:outlineLvl w:val="0"/>
        <w:rPr>
          <w:b/>
          <w:caps/>
        </w:rPr>
      </w:pPr>
      <w:r w:rsidRPr="00257E3A">
        <w:rPr>
          <w:b/>
        </w:rPr>
        <w:t>Postup při podání žádosti o e-OP:</w:t>
      </w:r>
    </w:p>
    <w:p w:rsidR="008A46E0" w:rsidRDefault="008A46E0" w:rsidP="007129F4">
      <w:pPr>
        <w:jc w:val="both"/>
        <w:rPr>
          <w:caps/>
        </w:rPr>
      </w:pPr>
    </w:p>
    <w:p w:rsidR="008A46E0" w:rsidRDefault="008A46E0" w:rsidP="007129F4">
      <w:pPr>
        <w:tabs>
          <w:tab w:val="left" w:pos="426"/>
        </w:tabs>
        <w:jc w:val="both"/>
      </w:pPr>
      <w:r>
        <w:t>-</w:t>
      </w:r>
      <w:r>
        <w:tab/>
        <w:t>obdobný</w:t>
      </w:r>
      <w:r w:rsidRPr="00395C1B">
        <w:t xml:space="preserve"> jako u </w:t>
      </w:r>
      <w:r>
        <w:t xml:space="preserve">elektronických </w:t>
      </w:r>
      <w:r w:rsidRPr="00395C1B">
        <w:t xml:space="preserve">cestovních </w:t>
      </w:r>
      <w:r>
        <w:t xml:space="preserve">pasů se strojově čitelnými údaji a s nosičem </w:t>
      </w:r>
      <w:r>
        <w:tab/>
        <w:t xml:space="preserve">dat s biometrickými prvky, tzn. za osobní účasti občana ve speciální kabince, kde se </w:t>
      </w:r>
      <w:r>
        <w:tab/>
        <w:t>pořídí jeho fotografie a vlastnoruční podpis k jeho dalšímu digitalizovanému zpracování,</w:t>
      </w:r>
    </w:p>
    <w:p w:rsidR="008A46E0" w:rsidRDefault="008A46E0" w:rsidP="007129F4">
      <w:pPr>
        <w:tabs>
          <w:tab w:val="left" w:pos="426"/>
        </w:tabs>
        <w:jc w:val="both"/>
        <w:rPr>
          <w:caps/>
        </w:rPr>
      </w:pPr>
      <w:r>
        <w:t>-</w:t>
      </w:r>
      <w:r>
        <w:tab/>
        <w:t>občan žádost již nevyplňuje, a ani  nepředkládá fotografii.</w:t>
      </w:r>
    </w:p>
    <w:p w:rsidR="008A46E0" w:rsidRPr="00C05FB1" w:rsidRDefault="008A46E0" w:rsidP="00E536BD">
      <w:pPr>
        <w:spacing w:before="100" w:beforeAutospacing="1" w:after="100" w:afterAutospacing="1"/>
        <w:jc w:val="both"/>
        <w:rPr>
          <w:bCs/>
          <w:caps/>
        </w:rPr>
      </w:pPr>
      <w:r w:rsidRPr="00257E3A">
        <w:rPr>
          <w:b/>
          <w:bCs/>
        </w:rPr>
        <w:t>Další typy občanských průkazů</w:t>
      </w:r>
      <w:r>
        <w:rPr>
          <w:bCs/>
        </w:rPr>
        <w:t xml:space="preserve">, </w:t>
      </w:r>
      <w:r w:rsidRPr="004A304B">
        <w:rPr>
          <w:b/>
          <w:bCs/>
        </w:rPr>
        <w:t xml:space="preserve">o které lze </w:t>
      </w:r>
      <w:r>
        <w:rPr>
          <w:b/>
          <w:bCs/>
        </w:rPr>
        <w:t xml:space="preserve">od 1.1.2012 </w:t>
      </w:r>
      <w:r w:rsidRPr="004A304B">
        <w:rPr>
          <w:b/>
          <w:bCs/>
        </w:rPr>
        <w:t>žádat za podmínek stanovených zákonem:</w:t>
      </w:r>
    </w:p>
    <w:p w:rsidR="008A46E0" w:rsidRDefault="008A46E0" w:rsidP="00E536BD">
      <w:pPr>
        <w:tabs>
          <w:tab w:val="left" w:pos="426"/>
        </w:tabs>
        <w:spacing w:before="100" w:beforeAutospacing="1" w:after="100" w:afterAutospacing="1"/>
        <w:ind w:left="420" w:hanging="420"/>
        <w:jc w:val="both"/>
        <w:rPr>
          <w:bCs/>
          <w:caps/>
        </w:rPr>
      </w:pPr>
      <w:r>
        <w:rPr>
          <w:b/>
          <w:bCs/>
        </w:rPr>
        <w:t>-</w:t>
      </w:r>
      <w:r>
        <w:rPr>
          <w:b/>
          <w:bCs/>
        </w:rPr>
        <w:tab/>
      </w:r>
      <w:r w:rsidRPr="00C05FB1">
        <w:rPr>
          <w:bCs/>
        </w:rPr>
        <w:t>občanský průkaz</w:t>
      </w:r>
      <w:r>
        <w:rPr>
          <w:bCs/>
        </w:rPr>
        <w:t xml:space="preserve"> bez strojově čitelných údajů (je nutné vyplnit žádost a předložit 2  ks  fotografie).</w:t>
      </w:r>
    </w:p>
    <w:p w:rsidR="008A46E0" w:rsidRDefault="008A46E0" w:rsidP="008E1FD5">
      <w:pPr>
        <w:tabs>
          <w:tab w:val="left" w:pos="426"/>
        </w:tabs>
        <w:spacing w:before="100" w:beforeAutospacing="1" w:after="100" w:afterAutospacing="1"/>
        <w:outlineLvl w:val="0"/>
        <w:rPr>
          <w:b/>
          <w:bCs/>
          <w:caps/>
        </w:rPr>
      </w:pPr>
      <w:r>
        <w:rPr>
          <w:bCs/>
        </w:rPr>
        <w:tab/>
      </w:r>
      <w:r w:rsidRPr="00257E3A">
        <w:rPr>
          <w:b/>
          <w:bCs/>
        </w:rPr>
        <w:t xml:space="preserve">Kdo může žádat: </w:t>
      </w:r>
    </w:p>
    <w:p w:rsidR="008A46E0" w:rsidRPr="005C6688" w:rsidRDefault="008A46E0" w:rsidP="005C6688">
      <w:pPr>
        <w:tabs>
          <w:tab w:val="left" w:pos="426"/>
          <w:tab w:val="left" w:pos="851"/>
        </w:tabs>
        <w:spacing w:before="100" w:beforeAutospacing="1" w:after="100" w:afterAutospacing="1"/>
        <w:ind w:left="708" w:hanging="708"/>
        <w:jc w:val="both"/>
        <w:rPr>
          <w:bCs/>
          <w:caps/>
          <w:u w:val="single"/>
        </w:rPr>
      </w:pPr>
      <w:r>
        <w:rPr>
          <w:b/>
          <w:bCs/>
        </w:rPr>
        <w:tab/>
        <w:t>-</w:t>
      </w:r>
      <w:r>
        <w:rPr>
          <w:b/>
          <w:bCs/>
        </w:rPr>
        <w:tab/>
      </w:r>
      <w:r w:rsidRPr="0050618A">
        <w:rPr>
          <w:bCs/>
        </w:rPr>
        <w:t xml:space="preserve">občan </w:t>
      </w:r>
      <w:r>
        <w:rPr>
          <w:bCs/>
        </w:rPr>
        <w:t xml:space="preserve">za občanský průkaz poškozený, zničený, ztracený, odcizený (správní poplatek 100,-Kč, platnost 1 měsíc) s tím, že </w:t>
      </w:r>
      <w:r w:rsidRPr="005C6688">
        <w:rPr>
          <w:bCs/>
          <w:u w:val="single"/>
        </w:rPr>
        <w:t>podá současně žádost  o vydání e-OP místně příslušnému úřadu ORP,</w:t>
      </w:r>
      <w:r w:rsidRPr="005C6688">
        <w:rPr>
          <w:bCs/>
        </w:rPr>
        <w:tab/>
      </w:r>
    </w:p>
    <w:p w:rsidR="008A46E0" w:rsidRDefault="008A46E0" w:rsidP="00B07CA7">
      <w:pPr>
        <w:tabs>
          <w:tab w:val="left" w:pos="426"/>
          <w:tab w:val="left" w:pos="709"/>
          <w:tab w:val="left" w:pos="2127"/>
        </w:tabs>
        <w:spacing w:before="100" w:beforeAutospacing="1" w:after="100" w:afterAutospacing="1"/>
        <w:ind w:left="709" w:hanging="709"/>
        <w:jc w:val="both"/>
        <w:rPr>
          <w:bCs/>
        </w:rPr>
      </w:pPr>
      <w:r>
        <w:rPr>
          <w:bCs/>
        </w:rPr>
        <w:tab/>
        <w:t>-</w:t>
      </w:r>
      <w:r>
        <w:rPr>
          <w:bCs/>
        </w:rPr>
        <w:tab/>
        <w:t xml:space="preserve">občan u úřadu obce ORP podle jeho místa trvalého pobytu </w:t>
      </w:r>
      <w:r w:rsidRPr="00B07CA7">
        <w:rPr>
          <w:bCs/>
          <w:u w:val="single"/>
        </w:rPr>
        <w:t>bezprostředně</w:t>
      </w:r>
      <w:r>
        <w:rPr>
          <w:bCs/>
        </w:rPr>
        <w:t xml:space="preserve"> po nabytí státního občanství udělením (správní poplatek 100,-Kč, platnost 3 měsíce),</w:t>
      </w:r>
    </w:p>
    <w:p w:rsidR="008A46E0" w:rsidRDefault="008A46E0" w:rsidP="00866E2D">
      <w:pPr>
        <w:spacing w:after="240"/>
        <w:ind w:left="720" w:hanging="720"/>
        <w:rPr>
          <w:color w:val="000000"/>
        </w:rPr>
      </w:pPr>
      <w:r>
        <w:rPr>
          <w:bCs/>
        </w:rPr>
        <w:t xml:space="preserve">       -    občan v souvislosti s výkonem volebního práva (správní poplatek 100,-Kč, platnost 1   měsíc) s tím, že </w:t>
      </w:r>
      <w:r w:rsidRPr="005C6688">
        <w:rPr>
          <w:bCs/>
          <w:u w:val="single"/>
        </w:rPr>
        <w:t>podá současně žádost o vydání e-OP místně příslušnému úřadu ORP</w:t>
      </w:r>
      <w:r>
        <w:rPr>
          <w:bCs/>
        </w:rPr>
        <w:t>.</w:t>
      </w:r>
      <w:r w:rsidRPr="00866E2D">
        <w:rPr>
          <w:color w:val="000000"/>
        </w:rPr>
        <w:t xml:space="preserve"> </w:t>
      </w:r>
    </w:p>
    <w:p w:rsidR="008A46E0" w:rsidRPr="00866E2D" w:rsidRDefault="008A46E0" w:rsidP="00866E2D">
      <w:pPr>
        <w:spacing w:after="240"/>
        <w:rPr>
          <w:color w:val="000000"/>
        </w:rPr>
      </w:pPr>
      <w:r>
        <w:rPr>
          <w:color w:val="000000"/>
        </w:rPr>
        <w:t xml:space="preserve">       -    občan  </w:t>
      </w:r>
      <w:r w:rsidRPr="00866E2D">
        <w:rPr>
          <w:color w:val="000000"/>
        </w:rPr>
        <w:t xml:space="preserve">občanský průkaz </w:t>
      </w:r>
      <w:r>
        <w:rPr>
          <w:color w:val="000000"/>
        </w:rPr>
        <w:t xml:space="preserve"> s platností na 6 měsíců</w:t>
      </w:r>
    </w:p>
    <w:p w:rsidR="008A46E0" w:rsidRPr="00866E2D" w:rsidRDefault="008A46E0" w:rsidP="00866E2D">
      <w:pPr>
        <w:ind w:left="720"/>
        <w:rPr>
          <w:color w:val="000000"/>
        </w:rPr>
      </w:pPr>
      <w:r w:rsidRPr="00866E2D">
        <w:rPr>
          <w:color w:val="000000"/>
        </w:rPr>
        <w:t xml:space="preserve">1. </w:t>
      </w:r>
    </w:p>
    <w:p w:rsidR="008A46E0" w:rsidRPr="00866E2D" w:rsidRDefault="008A46E0" w:rsidP="00866E2D">
      <w:pPr>
        <w:spacing w:after="240"/>
        <w:ind w:left="720"/>
        <w:rPr>
          <w:color w:val="000000"/>
        </w:rPr>
      </w:pPr>
      <w:r w:rsidRPr="00866E2D">
        <w:rPr>
          <w:color w:val="000000"/>
        </w:rPr>
        <w:t>z důvodu technické závady na zařízení zabezpečujícím zpracování a přenos dat nebo na výrobní technologii trvající déle než 7 kalendářních dnů, nebo</w:t>
      </w:r>
    </w:p>
    <w:p w:rsidR="008A46E0" w:rsidRPr="00866E2D" w:rsidRDefault="008A46E0" w:rsidP="00866E2D">
      <w:pPr>
        <w:ind w:left="720"/>
        <w:rPr>
          <w:color w:val="000000"/>
        </w:rPr>
      </w:pPr>
      <w:r w:rsidRPr="00866E2D">
        <w:rPr>
          <w:color w:val="000000"/>
        </w:rPr>
        <w:t xml:space="preserve">2. </w:t>
      </w:r>
    </w:p>
    <w:p w:rsidR="008A46E0" w:rsidRPr="00866E2D" w:rsidRDefault="008A46E0" w:rsidP="00866E2D">
      <w:pPr>
        <w:ind w:left="720"/>
        <w:rPr>
          <w:color w:val="000000"/>
        </w:rPr>
      </w:pPr>
      <w:r w:rsidRPr="00866E2D">
        <w:rPr>
          <w:color w:val="000000"/>
        </w:rPr>
        <w:t>v důsledku katastrofy nebo jiné mimořádné události,</w:t>
      </w:r>
    </w:p>
    <w:p w:rsidR="008A46E0" w:rsidRDefault="008A46E0" w:rsidP="009D598D">
      <w:pPr>
        <w:tabs>
          <w:tab w:val="left" w:pos="426"/>
          <w:tab w:val="left" w:pos="709"/>
          <w:tab w:val="left" w:pos="2127"/>
        </w:tabs>
        <w:spacing w:before="100" w:beforeAutospacing="1" w:after="100" w:afterAutospacing="1"/>
        <w:ind w:left="709" w:hanging="709"/>
        <w:jc w:val="both"/>
        <w:rPr>
          <w:bCs/>
          <w:caps/>
        </w:rPr>
      </w:pPr>
      <w:r>
        <w:rPr>
          <w:bCs/>
        </w:rPr>
        <w:tab/>
      </w:r>
    </w:p>
    <w:p w:rsidR="008A46E0" w:rsidRPr="005C6688" w:rsidRDefault="008A46E0" w:rsidP="008E1FD5">
      <w:pPr>
        <w:tabs>
          <w:tab w:val="left" w:pos="426"/>
          <w:tab w:val="left" w:pos="709"/>
          <w:tab w:val="left" w:pos="2127"/>
        </w:tabs>
        <w:spacing w:before="100" w:beforeAutospacing="1" w:after="100" w:afterAutospacing="1"/>
        <w:ind w:left="851" w:hanging="851"/>
        <w:outlineLvl w:val="0"/>
        <w:rPr>
          <w:b/>
          <w:bCs/>
          <w:caps/>
        </w:rPr>
      </w:pPr>
      <w:r>
        <w:rPr>
          <w:b/>
          <w:bCs/>
        </w:rPr>
        <w:t>Ú</w:t>
      </w:r>
      <w:r w:rsidRPr="005C6688">
        <w:rPr>
          <w:b/>
          <w:bCs/>
        </w:rPr>
        <w:t xml:space="preserve">daje </w:t>
      </w:r>
      <w:r>
        <w:rPr>
          <w:b/>
          <w:bCs/>
        </w:rPr>
        <w:t>stanovené zákonem uváděné v e</w:t>
      </w:r>
      <w:r w:rsidRPr="005C6688">
        <w:rPr>
          <w:b/>
          <w:bCs/>
        </w:rPr>
        <w:t>-OP</w:t>
      </w:r>
      <w:r>
        <w:rPr>
          <w:b/>
          <w:bCs/>
        </w:rPr>
        <w:t xml:space="preserve"> </w:t>
      </w:r>
    </w:p>
    <w:p w:rsidR="008A46E0" w:rsidRDefault="008A46E0" w:rsidP="00E536BD">
      <w:pPr>
        <w:tabs>
          <w:tab w:val="left" w:pos="426"/>
        </w:tabs>
        <w:spacing w:before="100" w:beforeAutospacing="1" w:after="100" w:afterAutospacing="1"/>
        <w:ind w:left="420" w:hanging="420"/>
        <w:jc w:val="both"/>
        <w:rPr>
          <w:bCs/>
          <w:caps/>
        </w:rPr>
      </w:pPr>
      <w:r>
        <w:rPr>
          <w:b/>
          <w:bCs/>
        </w:rPr>
        <w:t>-</w:t>
      </w:r>
      <w:r>
        <w:rPr>
          <w:b/>
          <w:bCs/>
        </w:rPr>
        <w:tab/>
      </w:r>
      <w:r w:rsidRPr="005C6688">
        <w:rPr>
          <w:bCs/>
        </w:rPr>
        <w:t xml:space="preserve">jméno, </w:t>
      </w:r>
      <w:r>
        <w:rPr>
          <w:bCs/>
        </w:rPr>
        <w:t xml:space="preserve">popř. jména, </w:t>
      </w:r>
      <w:r w:rsidRPr="005C6688">
        <w:rPr>
          <w:bCs/>
        </w:rPr>
        <w:t>příjmení</w:t>
      </w:r>
      <w:r>
        <w:rPr>
          <w:bCs/>
        </w:rPr>
        <w:t>,</w:t>
      </w:r>
      <w:r w:rsidRPr="005C6688">
        <w:rPr>
          <w:bCs/>
        </w:rPr>
        <w:t xml:space="preserve"> pohlaví</w:t>
      </w:r>
      <w:r>
        <w:rPr>
          <w:bCs/>
        </w:rPr>
        <w:t xml:space="preserve">, státní občanství, datum, místo a okres narození, rodné číslo, adresa místa trvalého pobytu (u občanů bez trvalého pobytu na území ČR nebude údaj zapsán), rodinný stav nebo registrované partnerství, </w:t>
      </w:r>
    </w:p>
    <w:p w:rsidR="008A46E0" w:rsidRDefault="008A46E0" w:rsidP="000237C0">
      <w:pPr>
        <w:tabs>
          <w:tab w:val="left" w:pos="426"/>
        </w:tabs>
        <w:spacing w:before="100" w:beforeAutospacing="1" w:after="100" w:afterAutospacing="1"/>
        <w:ind w:left="420" w:hanging="420"/>
        <w:rPr>
          <w:bCs/>
          <w:caps/>
        </w:rPr>
      </w:pPr>
      <w:r>
        <w:rPr>
          <w:b/>
          <w:bCs/>
        </w:rPr>
        <w:t>-</w:t>
      </w:r>
      <w:r>
        <w:rPr>
          <w:bCs/>
        </w:rPr>
        <w:tab/>
        <w:t xml:space="preserve">datum skončení platnosti, číslo a datum vydání e-OP a označení úřadu, který jej vydal, </w:t>
      </w:r>
    </w:p>
    <w:p w:rsidR="008A46E0" w:rsidRDefault="008A46E0" w:rsidP="000237C0">
      <w:pPr>
        <w:tabs>
          <w:tab w:val="left" w:pos="426"/>
        </w:tabs>
        <w:spacing w:before="100" w:beforeAutospacing="1" w:after="100" w:afterAutospacing="1"/>
        <w:ind w:left="420" w:hanging="420"/>
        <w:rPr>
          <w:bCs/>
          <w:caps/>
        </w:rPr>
      </w:pPr>
      <w:r>
        <w:rPr>
          <w:b/>
          <w:bCs/>
        </w:rPr>
        <w:t>-</w:t>
      </w:r>
      <w:r>
        <w:rPr>
          <w:bCs/>
        </w:rPr>
        <w:tab/>
        <w:t>digitální zpracování podoby občana a jeho podpis,</w:t>
      </w:r>
    </w:p>
    <w:p w:rsidR="008A46E0" w:rsidRDefault="008A46E0" w:rsidP="000237C0">
      <w:pPr>
        <w:tabs>
          <w:tab w:val="left" w:pos="426"/>
        </w:tabs>
        <w:spacing w:before="100" w:beforeAutospacing="1" w:after="100" w:afterAutospacing="1"/>
        <w:ind w:left="420" w:hanging="420"/>
        <w:rPr>
          <w:bCs/>
          <w:caps/>
        </w:rPr>
      </w:pPr>
      <w:r>
        <w:rPr>
          <w:b/>
          <w:bCs/>
        </w:rPr>
        <w:lastRenderedPageBreak/>
        <w:t>-</w:t>
      </w:r>
      <w:r>
        <w:rPr>
          <w:bCs/>
        </w:rPr>
        <w:tab/>
        <w:t>strojově čitelná zóna,</w:t>
      </w:r>
    </w:p>
    <w:p w:rsidR="008A46E0" w:rsidRDefault="008A46E0" w:rsidP="000237C0">
      <w:pPr>
        <w:tabs>
          <w:tab w:val="left" w:pos="426"/>
        </w:tabs>
        <w:spacing w:before="100" w:beforeAutospacing="1" w:after="100" w:afterAutospacing="1"/>
        <w:ind w:left="420" w:hanging="420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</w:t>
      </w:r>
      <w:r>
        <w:rPr>
          <w:bCs/>
        </w:rPr>
        <w:tab/>
        <w:t>2D kód.</w:t>
      </w:r>
    </w:p>
    <w:p w:rsidR="008A46E0" w:rsidRDefault="008A46E0" w:rsidP="008E1FD5">
      <w:pPr>
        <w:tabs>
          <w:tab w:val="left" w:pos="426"/>
        </w:tabs>
        <w:spacing w:before="100" w:beforeAutospacing="1" w:after="100" w:afterAutospacing="1"/>
        <w:ind w:left="420" w:hanging="420"/>
        <w:outlineLvl w:val="0"/>
        <w:rPr>
          <w:b/>
          <w:bCs/>
          <w:caps/>
        </w:rPr>
      </w:pPr>
      <w:r>
        <w:rPr>
          <w:b/>
          <w:bCs/>
          <w:caps/>
        </w:rPr>
        <w:t>DŮLEŽITÉ:</w:t>
      </w:r>
    </w:p>
    <w:p w:rsidR="008A46E0" w:rsidRPr="00FA037D" w:rsidRDefault="008A46E0" w:rsidP="00FA037D">
      <w:pPr>
        <w:tabs>
          <w:tab w:val="left" w:pos="426"/>
        </w:tabs>
        <w:spacing w:before="100" w:beforeAutospacing="1" w:after="100" w:afterAutospacing="1"/>
        <w:ind w:left="420" w:hanging="420"/>
        <w:jc w:val="both"/>
      </w:pPr>
      <w:r>
        <w:t>-</w:t>
      </w:r>
      <w:r>
        <w:tab/>
        <w:t>o</w:t>
      </w:r>
      <w:r w:rsidRPr="003B17AB">
        <w:t>bčanský průkaz je povinen mít občan, který dosáhl věku 15 let a má trvalý pobyt na území České republiky. Tuto povinnost má i občan, jehož způsobilost k právním úkonům</w:t>
      </w:r>
      <w:r>
        <w:t xml:space="preserve"> byla rozhodnutím soudu omezena,</w:t>
      </w:r>
    </w:p>
    <w:p w:rsidR="008A46E0" w:rsidRDefault="008A46E0" w:rsidP="00FA037D">
      <w:pPr>
        <w:tabs>
          <w:tab w:val="left" w:pos="0"/>
          <w:tab w:val="left" w:pos="426"/>
          <w:tab w:val="left" w:pos="709"/>
        </w:tabs>
        <w:jc w:val="both"/>
        <w:rPr>
          <w:b/>
          <w:color w:val="FF0000"/>
          <w:sz w:val="28"/>
          <w:szCs w:val="28"/>
          <w:u w:val="single"/>
        </w:rPr>
      </w:pPr>
      <w:r>
        <w:rPr>
          <w:caps/>
        </w:rPr>
        <w:t>-</w:t>
      </w:r>
      <w:r>
        <w:rPr>
          <w:caps/>
        </w:rPr>
        <w:tab/>
      </w:r>
      <w:r w:rsidRPr="0001764E">
        <w:rPr>
          <w:b/>
          <w:color w:val="FF0000"/>
          <w:sz w:val="28"/>
          <w:szCs w:val="28"/>
        </w:rPr>
        <w:t xml:space="preserve">stávající platné občanské průkazy zůstávají v platnosti </w:t>
      </w:r>
      <w:r w:rsidRPr="0001764E">
        <w:rPr>
          <w:b/>
          <w:color w:val="FF0000"/>
          <w:sz w:val="28"/>
          <w:szCs w:val="28"/>
          <w:u w:val="single"/>
        </w:rPr>
        <w:t>do doby</w:t>
      </w:r>
      <w:r w:rsidRPr="0001764E">
        <w:rPr>
          <w:b/>
          <w:caps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v nich</w:t>
      </w:r>
      <w:r w:rsidRPr="0001764E">
        <w:rPr>
          <w:b/>
          <w:color w:val="FF0000"/>
          <w:sz w:val="28"/>
          <w:szCs w:val="28"/>
          <w:u w:val="single"/>
        </w:rPr>
        <w:t xml:space="preserve"> </w:t>
      </w:r>
    </w:p>
    <w:p w:rsidR="008A46E0" w:rsidRPr="0001764E" w:rsidRDefault="008A46E0" w:rsidP="00FA037D">
      <w:pPr>
        <w:tabs>
          <w:tab w:val="left" w:pos="0"/>
          <w:tab w:val="left" w:pos="426"/>
          <w:tab w:val="left" w:pos="709"/>
        </w:tabs>
        <w:jc w:val="both"/>
        <w:rPr>
          <w:b/>
          <w:color w:val="FF0000"/>
          <w:sz w:val="28"/>
          <w:szCs w:val="28"/>
          <w:u w:val="single"/>
        </w:rPr>
      </w:pPr>
      <w:r w:rsidRPr="0001764E">
        <w:rPr>
          <w:b/>
          <w:color w:val="FF0000"/>
          <w:sz w:val="28"/>
          <w:szCs w:val="28"/>
        </w:rPr>
        <w:tab/>
      </w:r>
      <w:r w:rsidRPr="0001764E">
        <w:rPr>
          <w:b/>
          <w:color w:val="FF0000"/>
          <w:sz w:val="28"/>
          <w:szCs w:val="28"/>
          <w:u w:val="single"/>
        </w:rPr>
        <w:t>vyznačené,</w:t>
      </w:r>
    </w:p>
    <w:p w:rsidR="008A46E0" w:rsidRDefault="008A46E0" w:rsidP="00FA037D">
      <w:pPr>
        <w:tabs>
          <w:tab w:val="left" w:pos="0"/>
          <w:tab w:val="left" w:pos="426"/>
          <w:tab w:val="left" w:pos="709"/>
        </w:tabs>
        <w:jc w:val="both"/>
        <w:rPr>
          <w:u w:val="single"/>
        </w:rPr>
      </w:pPr>
    </w:p>
    <w:p w:rsidR="008A46E0" w:rsidRDefault="008A46E0" w:rsidP="00FA037D">
      <w:pPr>
        <w:tabs>
          <w:tab w:val="left" w:pos="0"/>
          <w:tab w:val="left" w:pos="426"/>
          <w:tab w:val="left" w:pos="709"/>
        </w:tabs>
        <w:jc w:val="both"/>
        <w:rPr>
          <w:u w:val="single"/>
        </w:rPr>
      </w:pPr>
      <w:r>
        <w:t>-</w:t>
      </w:r>
      <w:r>
        <w:tab/>
        <w:t xml:space="preserve">občan je povinen převzít občanský průkaz </w:t>
      </w:r>
      <w:r w:rsidRPr="00FA037D">
        <w:rPr>
          <w:u w:val="single"/>
        </w:rPr>
        <w:t>osobně</w:t>
      </w:r>
      <w:r>
        <w:rPr>
          <w:u w:val="single"/>
        </w:rPr>
        <w:t xml:space="preserve"> (nelze zmocnit jinou osobu),</w:t>
      </w:r>
    </w:p>
    <w:p w:rsidR="008A46E0" w:rsidRDefault="008A46E0" w:rsidP="00FA037D">
      <w:pPr>
        <w:tabs>
          <w:tab w:val="left" w:pos="0"/>
          <w:tab w:val="left" w:pos="426"/>
          <w:tab w:val="left" w:pos="709"/>
        </w:tabs>
        <w:jc w:val="both"/>
        <w:rPr>
          <w:u w:val="single"/>
        </w:rPr>
      </w:pPr>
    </w:p>
    <w:p w:rsidR="008A46E0" w:rsidRDefault="008A46E0" w:rsidP="00856519">
      <w:pPr>
        <w:tabs>
          <w:tab w:val="left" w:pos="426"/>
          <w:tab w:val="left" w:pos="709"/>
          <w:tab w:val="left" w:pos="2127"/>
        </w:tabs>
        <w:spacing w:before="100" w:beforeAutospacing="1" w:after="100" w:afterAutospacing="1"/>
        <w:ind w:left="709" w:hanging="709"/>
        <w:jc w:val="both"/>
        <w:rPr>
          <w:bCs/>
        </w:rPr>
      </w:pPr>
      <w:r>
        <w:t>-</w:t>
      </w:r>
      <w:r>
        <w:tab/>
      </w:r>
      <w:r w:rsidRPr="00856519">
        <w:rPr>
          <w:u w:val="single"/>
        </w:rPr>
        <w:t>ž</w:t>
      </w:r>
      <w:r w:rsidRPr="00856519">
        <w:rPr>
          <w:bCs/>
          <w:u w:val="single"/>
        </w:rPr>
        <w:t>ádat o e-OP nelze z osobního důvodu</w:t>
      </w:r>
      <w:r>
        <w:rPr>
          <w:bCs/>
        </w:rPr>
        <w:t>,</w:t>
      </w:r>
    </w:p>
    <w:p w:rsidR="008A46E0" w:rsidRPr="009D598D" w:rsidRDefault="008A46E0" w:rsidP="009D598D">
      <w:pPr>
        <w:tabs>
          <w:tab w:val="left" w:pos="426"/>
        </w:tabs>
        <w:spacing w:before="100" w:beforeAutospacing="1" w:after="100" w:afterAutospacing="1"/>
        <w:ind w:left="420" w:hanging="420"/>
        <w:rPr>
          <w:bCs/>
          <w:caps/>
        </w:rPr>
      </w:pPr>
      <w:r>
        <w:rPr>
          <w:bCs/>
        </w:rPr>
        <w:t>-</w:t>
      </w:r>
      <w:r>
        <w:rPr>
          <w:bCs/>
        </w:rPr>
        <w:tab/>
        <w:t xml:space="preserve">do e-OP </w:t>
      </w:r>
      <w:r w:rsidRPr="009D598D">
        <w:rPr>
          <w:bCs/>
        </w:rPr>
        <w:t xml:space="preserve"> již</w:t>
      </w:r>
      <w:r>
        <w:rPr>
          <w:bCs/>
        </w:rPr>
        <w:t xml:space="preserve"> nelze</w:t>
      </w:r>
      <w:r w:rsidRPr="009D598D">
        <w:rPr>
          <w:bCs/>
        </w:rPr>
        <w:t xml:space="preserve"> zapsat děti do 18 let, manžel</w:t>
      </w:r>
      <w:r>
        <w:rPr>
          <w:bCs/>
        </w:rPr>
        <w:t>a</w:t>
      </w:r>
      <w:r w:rsidRPr="009D598D">
        <w:rPr>
          <w:bCs/>
        </w:rPr>
        <w:t xml:space="preserve">, </w:t>
      </w:r>
      <w:r>
        <w:rPr>
          <w:bCs/>
        </w:rPr>
        <w:t xml:space="preserve">manželku </w:t>
      </w:r>
      <w:r w:rsidRPr="009D598D">
        <w:rPr>
          <w:bCs/>
        </w:rPr>
        <w:t>(partner</w:t>
      </w:r>
      <w:r>
        <w:rPr>
          <w:bCs/>
        </w:rPr>
        <w:t>a, partnerku</w:t>
      </w:r>
      <w:r w:rsidRPr="009D598D">
        <w:rPr>
          <w:bCs/>
        </w:rPr>
        <w:t>)</w:t>
      </w:r>
      <w:r>
        <w:rPr>
          <w:bCs/>
        </w:rPr>
        <w:t>,</w:t>
      </w:r>
    </w:p>
    <w:p w:rsidR="008A46E0" w:rsidRPr="00FA037D" w:rsidRDefault="008A46E0" w:rsidP="00FA037D">
      <w:pPr>
        <w:tabs>
          <w:tab w:val="left" w:pos="0"/>
          <w:tab w:val="left" w:pos="426"/>
          <w:tab w:val="left" w:pos="709"/>
        </w:tabs>
        <w:jc w:val="both"/>
        <w:rPr>
          <w:caps/>
          <w:u w:val="single"/>
        </w:rPr>
      </w:pPr>
    </w:p>
    <w:p w:rsidR="008A46E0" w:rsidRDefault="008A46E0" w:rsidP="00EE3C62">
      <w:pPr>
        <w:ind w:firstLine="708"/>
        <w:jc w:val="both"/>
        <w:rPr>
          <w:bCs/>
          <w:caps/>
        </w:rPr>
      </w:pPr>
      <w:r>
        <w:rPr>
          <w:bCs/>
        </w:rPr>
        <w:t>Implementace projektu zavedení e-OP od 1.1.2012 v souvislosti s novelou zákona o občanských průkazech s sebou přinese nežádoucí vlivy v celé České republice na provoz jednotlivých oddělení úřadů obcí s rozšířenou působností, které agendu občanských průkazů a cestovních pasů vyřizují. Jedním z nich, o kterém jsme byli informováni teprve dne 27. září 2011 dopisem z Ministerstva vnitra ČR ze dne 26. září 2011, je plošné omezení provozu v ČR sytému CDBP (systém cestovní doklady s biometrickými prvky) související s vydáváním elektronických cestovních pasů, resp. jeho úplné odstávky.</w:t>
      </w:r>
    </w:p>
    <w:p w:rsidR="008A46E0" w:rsidRPr="00C66E43" w:rsidRDefault="008A46E0" w:rsidP="004527F4">
      <w:pPr>
        <w:jc w:val="both"/>
        <w:rPr>
          <w:bCs/>
          <w:caps/>
        </w:rPr>
      </w:pPr>
      <w:r>
        <w:rPr>
          <w:bCs/>
        </w:rPr>
        <w:t xml:space="preserve">Odstávky tohoto systému </w:t>
      </w:r>
      <w:r w:rsidRPr="00C66E43">
        <w:t xml:space="preserve">způsobí </w:t>
      </w:r>
      <w:r>
        <w:t xml:space="preserve">na našem úřadu omezení provozu oddělení </w:t>
      </w:r>
      <w:r w:rsidRPr="00C66E43">
        <w:t>osobních dokladů a evidence obyvatel</w:t>
      </w:r>
      <w:r>
        <w:t>, Štefánikova 13,15, Praha 5, v následujících dnech</w:t>
      </w:r>
      <w:r w:rsidRPr="00C66E43">
        <w:rPr>
          <w:bCs/>
        </w:rPr>
        <w:t>:</w:t>
      </w:r>
    </w:p>
    <w:p w:rsidR="008A46E0" w:rsidRPr="009E4BC6" w:rsidRDefault="008A46E0" w:rsidP="00EE3C62">
      <w:pPr>
        <w:spacing w:before="100" w:beforeAutospacing="1" w:after="100" w:afterAutospacing="1"/>
        <w:jc w:val="both"/>
        <w:rPr>
          <w:bCs/>
          <w:caps/>
          <w:color w:val="0070C0"/>
          <w:sz w:val="28"/>
          <w:szCs w:val="28"/>
          <w:u w:val="single"/>
        </w:rPr>
      </w:pPr>
      <w:r w:rsidRPr="009E4BC6">
        <w:rPr>
          <w:bCs/>
          <w:color w:val="0070C0"/>
          <w:sz w:val="28"/>
          <w:szCs w:val="28"/>
        </w:rPr>
        <w:t>Dne</w:t>
      </w:r>
      <w:r w:rsidRPr="009E4BC6">
        <w:rPr>
          <w:b/>
          <w:bCs/>
          <w:color w:val="0070C0"/>
          <w:sz w:val="28"/>
          <w:szCs w:val="28"/>
        </w:rPr>
        <w:t xml:space="preserve"> 18.11.2011 </w:t>
      </w:r>
      <w:r w:rsidRPr="009E4BC6">
        <w:rPr>
          <w:bCs/>
          <w:color w:val="0070C0"/>
          <w:sz w:val="28"/>
          <w:szCs w:val="28"/>
        </w:rPr>
        <w:t>a ve dnech</w:t>
      </w:r>
      <w:r w:rsidRPr="009E4BC6">
        <w:rPr>
          <w:b/>
          <w:bCs/>
          <w:color w:val="0070C0"/>
          <w:sz w:val="28"/>
          <w:szCs w:val="28"/>
        </w:rPr>
        <w:t xml:space="preserve"> </w:t>
      </w:r>
      <w:r w:rsidRPr="00D279E4">
        <w:rPr>
          <w:bCs/>
          <w:color w:val="0070C0"/>
          <w:sz w:val="28"/>
          <w:szCs w:val="28"/>
        </w:rPr>
        <w:t>od</w:t>
      </w:r>
      <w:r w:rsidRPr="009E4BC6">
        <w:rPr>
          <w:b/>
          <w:bCs/>
          <w:color w:val="0070C0"/>
          <w:sz w:val="28"/>
          <w:szCs w:val="28"/>
        </w:rPr>
        <w:t xml:space="preserve"> 27.12.2011</w:t>
      </w:r>
      <w:r>
        <w:rPr>
          <w:b/>
          <w:bCs/>
          <w:color w:val="0070C0"/>
          <w:sz w:val="28"/>
          <w:szCs w:val="28"/>
        </w:rPr>
        <w:t xml:space="preserve"> </w:t>
      </w:r>
      <w:r w:rsidRPr="00D279E4">
        <w:rPr>
          <w:bCs/>
          <w:color w:val="0070C0"/>
          <w:sz w:val="28"/>
          <w:szCs w:val="28"/>
        </w:rPr>
        <w:t>do</w:t>
      </w:r>
      <w:r w:rsidRPr="009E4BC6">
        <w:rPr>
          <w:b/>
          <w:bCs/>
          <w:color w:val="0070C0"/>
          <w:sz w:val="28"/>
          <w:szCs w:val="28"/>
        </w:rPr>
        <w:t xml:space="preserve"> 2.1.2012 </w:t>
      </w:r>
      <w:r w:rsidRPr="00D279E4">
        <w:rPr>
          <w:bCs/>
          <w:color w:val="0070C0"/>
          <w:sz w:val="28"/>
          <w:szCs w:val="28"/>
        </w:rPr>
        <w:t>do 06.00 h</w:t>
      </w:r>
      <w:r w:rsidRPr="00BC523A"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70C0"/>
          <w:sz w:val="28"/>
          <w:szCs w:val="28"/>
        </w:rPr>
        <w:t>(</w:t>
      </w:r>
      <w:r w:rsidRPr="009E4BC6">
        <w:rPr>
          <w:bCs/>
          <w:color w:val="0070C0"/>
          <w:sz w:val="28"/>
          <w:szCs w:val="28"/>
        </w:rPr>
        <w:t>nejpozději</w:t>
      </w:r>
      <w:r>
        <w:rPr>
          <w:bCs/>
          <w:color w:val="0070C0"/>
          <w:sz w:val="28"/>
          <w:szCs w:val="28"/>
        </w:rPr>
        <w:t>)</w:t>
      </w:r>
      <w:r w:rsidRPr="009E4BC6">
        <w:rPr>
          <w:bCs/>
          <w:color w:val="0070C0"/>
          <w:sz w:val="28"/>
          <w:szCs w:val="28"/>
        </w:rPr>
        <w:t xml:space="preserve"> </w:t>
      </w:r>
      <w:r w:rsidRPr="009E4BC6">
        <w:rPr>
          <w:bCs/>
          <w:color w:val="0070C0"/>
          <w:sz w:val="28"/>
          <w:szCs w:val="28"/>
          <w:u w:val="single"/>
        </w:rPr>
        <w:t>nebude možné podat žádost o elektronický cestovní pas (e-pas), ani  hotový e-pas vyzvednout</w:t>
      </w:r>
      <w:r w:rsidRPr="009E4BC6">
        <w:rPr>
          <w:bCs/>
          <w:color w:val="0070C0"/>
          <w:sz w:val="28"/>
          <w:szCs w:val="28"/>
        </w:rPr>
        <w:t>.</w:t>
      </w:r>
    </w:p>
    <w:p w:rsidR="008A46E0" w:rsidRDefault="008A46E0" w:rsidP="00C66E43">
      <w:pPr>
        <w:rPr>
          <w:b/>
          <w:bCs/>
          <w:u w:val="single"/>
        </w:rPr>
      </w:pPr>
    </w:p>
    <w:p w:rsidR="008A46E0" w:rsidRPr="00EE3C62" w:rsidRDefault="008A46E0" w:rsidP="008E1FD5">
      <w:pPr>
        <w:outlineLvl w:val="0"/>
        <w:rPr>
          <w:bCs/>
          <w:u w:val="single"/>
        </w:rPr>
      </w:pPr>
      <w:r>
        <w:rPr>
          <w:bCs/>
          <w:u w:val="single"/>
        </w:rPr>
        <w:t>ODSTÁVKA</w:t>
      </w:r>
      <w:r w:rsidRPr="00EE3C62">
        <w:rPr>
          <w:bCs/>
          <w:u w:val="single"/>
        </w:rPr>
        <w:t xml:space="preserve"> SYSTÉMU CDBP </w:t>
      </w:r>
      <w:r w:rsidRPr="00EE3C62">
        <w:rPr>
          <w:bCs/>
          <w:caps/>
          <w:u w:val="single"/>
        </w:rPr>
        <w:t>Dále způsobí:</w:t>
      </w:r>
    </w:p>
    <w:p w:rsidR="008A46E0" w:rsidRPr="00F4752B" w:rsidRDefault="008A46E0" w:rsidP="00C66E43">
      <w:pPr>
        <w:rPr>
          <w:b/>
          <w:bCs/>
          <w:sz w:val="22"/>
          <w:szCs w:val="22"/>
        </w:rPr>
      </w:pPr>
    </w:p>
    <w:p w:rsidR="008A46E0" w:rsidRPr="00EE3C62" w:rsidRDefault="008A46E0" w:rsidP="008E1FD5">
      <w:pPr>
        <w:outlineLvl w:val="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1. V agendě </w:t>
      </w:r>
      <w:r w:rsidRPr="00EE3C62">
        <w:rPr>
          <w:b/>
          <w:bCs/>
          <w:caps/>
          <w:sz w:val="20"/>
          <w:szCs w:val="20"/>
        </w:rPr>
        <w:t xml:space="preserve"> občanské průkazy</w:t>
      </w:r>
    </w:p>
    <w:p w:rsidR="008A46E0" w:rsidRDefault="008A46E0" w:rsidP="00C66E43">
      <w:pPr>
        <w:rPr>
          <w:b/>
          <w:bCs/>
        </w:rPr>
      </w:pPr>
    </w:p>
    <w:p w:rsidR="008A46E0" w:rsidRPr="00CB4727" w:rsidRDefault="008A46E0" w:rsidP="00C66E43">
      <w:pPr>
        <w:pStyle w:val="Odstavecseseznamem"/>
        <w:numPr>
          <w:ilvl w:val="0"/>
          <w:numId w:val="1"/>
        </w:numPr>
        <w:contextualSpacing w:val="0"/>
        <w:jc w:val="both"/>
        <w:rPr>
          <w:b/>
          <w:bCs/>
          <w:caps/>
          <w:u w:val="single"/>
        </w:rPr>
      </w:pPr>
      <w:r>
        <w:t xml:space="preserve">u příslušného úřadu </w:t>
      </w:r>
      <w:r w:rsidRPr="00C66E43">
        <w:t xml:space="preserve">požádat o vydání stávajícího </w:t>
      </w:r>
      <w:r>
        <w:t xml:space="preserve">typu </w:t>
      </w:r>
      <w:r w:rsidRPr="00C66E43">
        <w:t>občanského průkazu se strojově čitelnými údaji bude možné</w:t>
      </w:r>
      <w:r w:rsidRPr="00C66E43">
        <w:rPr>
          <w:b/>
          <w:bCs/>
        </w:rPr>
        <w:t xml:space="preserve">  </w:t>
      </w:r>
      <w:r w:rsidRPr="00CB4727">
        <w:rPr>
          <w:b/>
          <w:bCs/>
          <w:u w:val="single"/>
        </w:rPr>
        <w:t>nejpozději do 14. 12.2011,</w:t>
      </w:r>
    </w:p>
    <w:p w:rsidR="008A46E0" w:rsidRPr="00CB4727" w:rsidRDefault="008A46E0" w:rsidP="00C66E43">
      <w:pPr>
        <w:pStyle w:val="Odstavecseseznamem"/>
        <w:ind w:left="1068"/>
        <w:jc w:val="both"/>
        <w:rPr>
          <w:b/>
          <w:bCs/>
          <w:sz w:val="28"/>
          <w:szCs w:val="28"/>
          <w:u w:val="single"/>
        </w:rPr>
      </w:pPr>
    </w:p>
    <w:p w:rsidR="008A46E0" w:rsidRPr="00C66E43" w:rsidRDefault="008A46E0" w:rsidP="00C66E43">
      <w:pPr>
        <w:pStyle w:val="Odstavecseseznamem"/>
        <w:numPr>
          <w:ilvl w:val="0"/>
          <w:numId w:val="1"/>
        </w:numPr>
        <w:contextualSpacing w:val="0"/>
        <w:jc w:val="both"/>
        <w:rPr>
          <w:b/>
          <w:bCs/>
          <w:caps/>
        </w:rPr>
      </w:pPr>
      <w:r w:rsidRPr="00C66E43">
        <w:t xml:space="preserve">požádat o vydání stávajícího </w:t>
      </w:r>
      <w:r>
        <w:t xml:space="preserve">typu </w:t>
      </w:r>
      <w:r w:rsidRPr="00C66E43">
        <w:t xml:space="preserve">občanského průkazu se strojově čitelnými údaji </w:t>
      </w:r>
      <w:r w:rsidRPr="00C66E43">
        <w:rPr>
          <w:b/>
          <w:bCs/>
        </w:rPr>
        <w:t>u nepříslušného úřadu</w:t>
      </w:r>
      <w:r w:rsidRPr="00C66E43">
        <w:rPr>
          <w:bCs/>
        </w:rPr>
        <w:t>, tj. u úřadu mimo trvalé bydliště,</w:t>
      </w:r>
      <w:r w:rsidRPr="00C66E43">
        <w:t xml:space="preserve"> bude možné</w:t>
      </w:r>
      <w:r w:rsidRPr="00C66E43">
        <w:rPr>
          <w:b/>
          <w:bCs/>
        </w:rPr>
        <w:t xml:space="preserve">  nejpozději </w:t>
      </w:r>
      <w:r>
        <w:rPr>
          <w:b/>
          <w:bCs/>
          <w:u w:val="single"/>
        </w:rPr>
        <w:t xml:space="preserve">do </w:t>
      </w:r>
      <w:r w:rsidRPr="00C66E43">
        <w:rPr>
          <w:b/>
          <w:bCs/>
          <w:u w:val="single"/>
        </w:rPr>
        <w:t>30.11.2011,</w:t>
      </w:r>
    </w:p>
    <w:p w:rsidR="008A46E0" w:rsidRPr="00C66E43" w:rsidRDefault="008A46E0" w:rsidP="00C66E43">
      <w:pPr>
        <w:pStyle w:val="Odstavecseseznamem"/>
        <w:rPr>
          <w:b/>
          <w:bCs/>
          <w:caps/>
        </w:rPr>
      </w:pPr>
    </w:p>
    <w:p w:rsidR="008A46E0" w:rsidRPr="009E4BC6" w:rsidRDefault="008A46E0" w:rsidP="00C66E43">
      <w:pPr>
        <w:pStyle w:val="Odstavecseseznamem"/>
        <w:numPr>
          <w:ilvl w:val="0"/>
          <w:numId w:val="1"/>
        </w:numPr>
        <w:contextualSpacing w:val="0"/>
        <w:jc w:val="both"/>
        <w:rPr>
          <w:b/>
          <w:bCs/>
          <w:caps/>
          <w:color w:val="FF0000"/>
        </w:rPr>
      </w:pPr>
      <w:r w:rsidRPr="00C66E43">
        <w:rPr>
          <w:b/>
          <w:bCs/>
          <w:u w:val="single"/>
        </w:rPr>
        <w:t>od 15.12</w:t>
      </w:r>
      <w:r>
        <w:rPr>
          <w:b/>
          <w:bCs/>
          <w:u w:val="single"/>
        </w:rPr>
        <w:t>.</w:t>
      </w:r>
      <w:r w:rsidRPr="00C66E43">
        <w:rPr>
          <w:b/>
          <w:bCs/>
          <w:u w:val="single"/>
        </w:rPr>
        <w:t xml:space="preserve"> - 31.12.2011</w:t>
      </w:r>
      <w:r w:rsidRPr="00C66E43">
        <w:rPr>
          <w:b/>
          <w:bCs/>
        </w:rPr>
        <w:t xml:space="preserve"> se budou </w:t>
      </w:r>
      <w:r>
        <w:rPr>
          <w:b/>
          <w:bCs/>
        </w:rPr>
        <w:t xml:space="preserve">u příslušného úřadu </w:t>
      </w:r>
      <w:r w:rsidRPr="009E4BC6">
        <w:rPr>
          <w:bCs/>
          <w:color w:val="FF0000"/>
        </w:rPr>
        <w:t xml:space="preserve">vydávat </w:t>
      </w:r>
      <w:r w:rsidRPr="009E4BC6">
        <w:rPr>
          <w:b/>
          <w:bCs/>
          <w:color w:val="FF0000"/>
        </w:rPr>
        <w:t>pouze</w:t>
      </w:r>
      <w:r w:rsidRPr="009E4BC6">
        <w:rPr>
          <w:bCs/>
          <w:color w:val="FF0000"/>
        </w:rPr>
        <w:t xml:space="preserve"> občanské průkazy</w:t>
      </w:r>
      <w:r w:rsidRPr="009E4BC6">
        <w:rPr>
          <w:b/>
          <w:bCs/>
          <w:color w:val="FF0000"/>
        </w:rPr>
        <w:t xml:space="preserve"> </w:t>
      </w:r>
      <w:r w:rsidRPr="009E4BC6">
        <w:rPr>
          <w:b/>
          <w:bCs/>
          <w:color w:val="FF0000"/>
          <w:u w:val="single"/>
        </w:rPr>
        <w:t>bez strojově čitelných údajů s platností 1 měsíc,</w:t>
      </w:r>
      <w:r w:rsidRPr="009E4BC6">
        <w:rPr>
          <w:b/>
          <w:bCs/>
          <w:color w:val="FF0000"/>
        </w:rPr>
        <w:t xml:space="preserve"> bez povinnosti </w:t>
      </w:r>
      <w:r w:rsidRPr="009E4BC6">
        <w:rPr>
          <w:bCs/>
          <w:color w:val="FF0000"/>
        </w:rPr>
        <w:t xml:space="preserve">žádat </w:t>
      </w:r>
      <w:r w:rsidRPr="009E4BC6">
        <w:rPr>
          <w:bCs/>
          <w:color w:val="FF0000"/>
        </w:rPr>
        <w:lastRenderedPageBreak/>
        <w:t>současně</w:t>
      </w:r>
      <w:r w:rsidRPr="009E4BC6">
        <w:rPr>
          <w:b/>
          <w:bCs/>
          <w:color w:val="FF0000"/>
        </w:rPr>
        <w:t xml:space="preserve"> </w:t>
      </w:r>
      <w:r w:rsidRPr="009E4BC6">
        <w:rPr>
          <w:bCs/>
          <w:color w:val="FF0000"/>
        </w:rPr>
        <w:t>o občanský průkaz</w:t>
      </w:r>
      <w:r w:rsidRPr="009E4BC6">
        <w:rPr>
          <w:b/>
          <w:bCs/>
          <w:color w:val="FF0000"/>
        </w:rPr>
        <w:t xml:space="preserve"> </w:t>
      </w:r>
      <w:r w:rsidRPr="009E4BC6">
        <w:rPr>
          <w:bCs/>
          <w:color w:val="FF0000"/>
        </w:rPr>
        <w:t>se strojově čitelnými údaji</w:t>
      </w:r>
      <w:r w:rsidRPr="009E4BC6">
        <w:rPr>
          <w:b/>
          <w:bCs/>
          <w:color w:val="FF0000"/>
        </w:rPr>
        <w:t xml:space="preserve"> </w:t>
      </w:r>
      <w:r w:rsidRPr="009E4BC6">
        <w:rPr>
          <w:bCs/>
          <w:color w:val="FF0000"/>
        </w:rPr>
        <w:t>a</w:t>
      </w:r>
      <w:r w:rsidRPr="009E4BC6">
        <w:rPr>
          <w:b/>
          <w:bCs/>
          <w:color w:val="FF0000"/>
        </w:rPr>
        <w:t xml:space="preserve"> nebude vybírán správní poplatek.</w:t>
      </w:r>
    </w:p>
    <w:p w:rsidR="008A46E0" w:rsidRPr="00C5109A" w:rsidRDefault="008A46E0" w:rsidP="00C66E43">
      <w:pPr>
        <w:pStyle w:val="Odstavecseseznamem"/>
        <w:ind w:left="1068"/>
        <w:rPr>
          <w:b/>
          <w:bCs/>
          <w:color w:val="FF0000"/>
          <w:sz w:val="28"/>
          <w:szCs w:val="28"/>
        </w:rPr>
      </w:pPr>
    </w:p>
    <w:p w:rsidR="008A46E0" w:rsidRPr="00EE3C62" w:rsidRDefault="008A46E0" w:rsidP="008E1FD5">
      <w:pPr>
        <w:outlineLvl w:val="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2.  V Agendě</w:t>
      </w:r>
      <w:r w:rsidRPr="00EE3C62">
        <w:rPr>
          <w:b/>
          <w:bCs/>
          <w:caps/>
          <w:sz w:val="20"/>
          <w:szCs w:val="20"/>
        </w:rPr>
        <w:t xml:space="preserve"> cestovní pasy</w:t>
      </w:r>
    </w:p>
    <w:p w:rsidR="008A46E0" w:rsidRDefault="008A46E0" w:rsidP="00C66E43">
      <w:pPr>
        <w:pStyle w:val="Odstavecseseznamem"/>
        <w:ind w:left="1068"/>
      </w:pPr>
    </w:p>
    <w:p w:rsidR="008A46E0" w:rsidRPr="00C66E43" w:rsidRDefault="008A46E0" w:rsidP="00C66E43">
      <w:pPr>
        <w:pStyle w:val="Odstavecseseznamem"/>
        <w:numPr>
          <w:ilvl w:val="0"/>
          <w:numId w:val="1"/>
        </w:numPr>
        <w:contextualSpacing w:val="0"/>
        <w:rPr>
          <w:caps/>
        </w:rPr>
      </w:pPr>
      <w:r w:rsidRPr="00C66E43">
        <w:t xml:space="preserve">poslední den podání žádosti o vydání e-pasu je datum </w:t>
      </w:r>
      <w:r w:rsidRPr="00C66E43">
        <w:rPr>
          <w:bCs/>
        </w:rPr>
        <w:t>19.12.2011,</w:t>
      </w:r>
    </w:p>
    <w:p w:rsidR="008A46E0" w:rsidRPr="00C66E43" w:rsidRDefault="008A46E0" w:rsidP="00C66E43">
      <w:pPr>
        <w:pStyle w:val="Odstavecseseznamem"/>
        <w:numPr>
          <w:ilvl w:val="0"/>
          <w:numId w:val="1"/>
        </w:numPr>
        <w:contextualSpacing w:val="0"/>
        <w:rPr>
          <w:caps/>
        </w:rPr>
      </w:pPr>
      <w:r w:rsidRPr="00C66E43">
        <w:t xml:space="preserve">poslední den podání žádosti na zastupitelských úřadech ČR je datum </w:t>
      </w:r>
      <w:r w:rsidRPr="00C66E43">
        <w:rPr>
          <w:bCs/>
        </w:rPr>
        <w:t>16.12.2011</w:t>
      </w:r>
      <w:r>
        <w:rPr>
          <w:bCs/>
        </w:rPr>
        <w:t xml:space="preserve">, </w:t>
      </w:r>
    </w:p>
    <w:p w:rsidR="008A46E0" w:rsidRPr="00C66E43" w:rsidRDefault="008A46E0" w:rsidP="00C66E43">
      <w:pPr>
        <w:pStyle w:val="Odstavecseseznamem"/>
        <w:numPr>
          <w:ilvl w:val="0"/>
          <w:numId w:val="1"/>
        </w:numPr>
        <w:contextualSpacing w:val="0"/>
        <w:rPr>
          <w:bCs/>
          <w:caps/>
        </w:rPr>
      </w:pPr>
      <w:r w:rsidRPr="00C66E43">
        <w:t xml:space="preserve">poslední den podání žádosti o zapsání titulu do vydaného e-pasu </w:t>
      </w:r>
      <w:r>
        <w:rPr>
          <w:bCs/>
        </w:rPr>
        <w:t xml:space="preserve">je datum </w:t>
      </w:r>
      <w:r w:rsidRPr="00C66E43">
        <w:rPr>
          <w:bCs/>
        </w:rPr>
        <w:t>19.12.2011</w:t>
      </w:r>
      <w:r>
        <w:rPr>
          <w:bCs/>
        </w:rPr>
        <w:t>.</w:t>
      </w:r>
    </w:p>
    <w:p w:rsidR="008A46E0" w:rsidRDefault="008A46E0" w:rsidP="00C66E43">
      <w:pPr>
        <w:pStyle w:val="Odstavecseseznamem"/>
        <w:ind w:left="1068"/>
        <w:rPr>
          <w:b/>
          <w:bCs/>
        </w:rPr>
      </w:pPr>
    </w:p>
    <w:p w:rsidR="008A46E0" w:rsidRPr="008D0E62" w:rsidRDefault="008A46E0" w:rsidP="00C66E43">
      <w:pPr>
        <w:pStyle w:val="Odstavecseseznamem"/>
        <w:ind w:left="1068"/>
        <w:rPr>
          <w:b/>
          <w:bCs/>
        </w:rPr>
      </w:pPr>
      <w:r>
        <w:rPr>
          <w:b/>
          <w:bCs/>
        </w:rPr>
        <w:t> </w:t>
      </w:r>
      <w:r w:rsidRPr="008D0E62">
        <w:rPr>
          <w:b/>
          <w:bCs/>
        </w:rPr>
        <w:t xml:space="preserve">               </w:t>
      </w:r>
    </w:p>
    <w:p w:rsidR="008A46E0" w:rsidRPr="00CB4727" w:rsidRDefault="008A46E0" w:rsidP="00EE3C62">
      <w:pPr>
        <w:ind w:firstLine="708"/>
        <w:jc w:val="both"/>
        <w:rPr>
          <w:b/>
          <w:bCs/>
          <w:caps/>
        </w:rPr>
      </w:pPr>
      <w:r w:rsidRPr="006D6D00">
        <w:t xml:space="preserve">V době odstávky  systému CDBP </w:t>
      </w:r>
      <w:r w:rsidRPr="006D6D00">
        <w:rPr>
          <w:bCs/>
        </w:rPr>
        <w:t>bude možné vydávat</w:t>
      </w:r>
      <w:r w:rsidRPr="006D6D00">
        <w:t xml:space="preserve"> cestovní pasy bez strojově čitelných údajů a bez nosiče dat s biometrickými  údaji (</w:t>
      </w:r>
      <w:r w:rsidRPr="006D6D00">
        <w:rPr>
          <w:bCs/>
        </w:rPr>
        <w:t xml:space="preserve">tzv. pasy typu „BLESK“). </w:t>
      </w:r>
      <w:r w:rsidRPr="006D6D00">
        <w:t>Do již vydaných  cestovních pasů typu BLESK je možné zapsat titul</w:t>
      </w:r>
      <w:r w:rsidRPr="006D6D00">
        <w:rPr>
          <w:bCs/>
        </w:rPr>
        <w:t xml:space="preserve"> do 31.12.2011, </w:t>
      </w:r>
      <w:r w:rsidRPr="00CB4727">
        <w:rPr>
          <w:b/>
          <w:bCs/>
        </w:rPr>
        <w:t>od 1.1.2012 se</w:t>
      </w:r>
      <w:r w:rsidRPr="006D6D00">
        <w:rPr>
          <w:bCs/>
        </w:rPr>
        <w:t xml:space="preserve"> </w:t>
      </w:r>
      <w:r w:rsidRPr="00CB4727">
        <w:rPr>
          <w:b/>
          <w:bCs/>
        </w:rPr>
        <w:t>již tituly zapisovat do cestovních pasů nebudou.</w:t>
      </w:r>
    </w:p>
    <w:p w:rsidR="008A46E0" w:rsidRDefault="008A46E0" w:rsidP="00EE3C62">
      <w:pPr>
        <w:spacing w:before="100" w:beforeAutospacing="1" w:after="100" w:afterAutospacing="1"/>
        <w:ind w:firstLine="708"/>
        <w:jc w:val="both"/>
        <w:rPr>
          <w:bCs/>
        </w:rPr>
      </w:pPr>
      <w:r w:rsidRPr="006D6D00">
        <w:rPr>
          <w:bCs/>
        </w:rPr>
        <w:t xml:space="preserve">Z tohoto důvodu </w:t>
      </w:r>
      <w:r>
        <w:rPr>
          <w:bCs/>
        </w:rPr>
        <w:t xml:space="preserve">také </w:t>
      </w:r>
      <w:r w:rsidRPr="006D6D00">
        <w:rPr>
          <w:bCs/>
        </w:rPr>
        <w:t xml:space="preserve">žádáme občany, kterým končí datum platnosti jejich občanského průkazu v první polovině r. </w:t>
      </w:r>
      <w:smartTag w:uri="urn:schemas-microsoft-com:office:smarttags" w:element="metricconverter">
        <w:smartTagPr>
          <w:attr w:name="ProductID" w:val="2012 a"/>
        </w:smartTagPr>
        <w:r w:rsidRPr="006D6D00">
          <w:rPr>
            <w:bCs/>
          </w:rPr>
          <w:t xml:space="preserve">2012 </w:t>
        </w:r>
        <w:r w:rsidRPr="00EE3C62">
          <w:rPr>
            <w:bCs/>
            <w:u w:val="single"/>
          </w:rPr>
          <w:t>a</w:t>
        </w:r>
      </w:smartTag>
      <w:r w:rsidRPr="00EE3C62">
        <w:rPr>
          <w:bCs/>
          <w:u w:val="single"/>
        </w:rPr>
        <w:t xml:space="preserve"> </w:t>
      </w:r>
      <w:r w:rsidRPr="00CB4727">
        <w:rPr>
          <w:bCs/>
          <w:u w:val="single"/>
        </w:rPr>
        <w:t>jsou dlouhodobě upoutáni lůžko, umístěni v LDN, v</w:t>
      </w:r>
      <w:r>
        <w:rPr>
          <w:bCs/>
        </w:rPr>
        <w:t xml:space="preserve"> </w:t>
      </w:r>
      <w:r w:rsidRPr="00CB4727">
        <w:rPr>
          <w:bCs/>
          <w:u w:val="single"/>
        </w:rPr>
        <w:t>domovech pro seniory, v zařízeních ve výkonu trestu odnětí svobody</w:t>
      </w:r>
      <w:r>
        <w:rPr>
          <w:bCs/>
        </w:rPr>
        <w:t xml:space="preserve"> apod., </w:t>
      </w:r>
      <w:r w:rsidRPr="006D6D00">
        <w:rPr>
          <w:bCs/>
        </w:rPr>
        <w:t xml:space="preserve">aby si žádost o nový </w:t>
      </w:r>
      <w:r>
        <w:rPr>
          <w:bCs/>
        </w:rPr>
        <w:t xml:space="preserve">občanský průkaz </w:t>
      </w:r>
      <w:r w:rsidRPr="006D6D00">
        <w:rPr>
          <w:bCs/>
        </w:rPr>
        <w:t xml:space="preserve">podali </w:t>
      </w:r>
      <w:r w:rsidRPr="00CB4727">
        <w:rPr>
          <w:b/>
          <w:bCs/>
        </w:rPr>
        <w:t>nejpozději dne 14.12.2011</w:t>
      </w:r>
      <w:r w:rsidRPr="006D6D00">
        <w:rPr>
          <w:bCs/>
        </w:rPr>
        <w:t xml:space="preserve"> u úřadu příslušného pro </w:t>
      </w:r>
      <w:r>
        <w:rPr>
          <w:bCs/>
        </w:rPr>
        <w:t xml:space="preserve">jeho </w:t>
      </w:r>
      <w:r w:rsidRPr="006D6D00">
        <w:rPr>
          <w:bCs/>
        </w:rPr>
        <w:t>vydání</w:t>
      </w:r>
      <w:r>
        <w:rPr>
          <w:bCs/>
        </w:rPr>
        <w:t>,</w:t>
      </w:r>
      <w:r w:rsidRPr="00AA2300">
        <w:rPr>
          <w:bCs/>
        </w:rPr>
        <w:t xml:space="preserve"> </w:t>
      </w:r>
      <w:r w:rsidRPr="006D6D00">
        <w:rPr>
          <w:bCs/>
        </w:rPr>
        <w:t xml:space="preserve">kdy ještě není nutná jejich přítomnost na pořízení fotografie </w:t>
      </w:r>
      <w:r>
        <w:rPr>
          <w:bCs/>
        </w:rPr>
        <w:t xml:space="preserve">ve speciální kabince </w:t>
      </w:r>
      <w:r w:rsidRPr="006D6D00">
        <w:rPr>
          <w:bCs/>
        </w:rPr>
        <w:t>přímo</w:t>
      </w:r>
      <w:r>
        <w:rPr>
          <w:bCs/>
        </w:rPr>
        <w:t xml:space="preserve"> před úředníkem</w:t>
      </w:r>
      <w:r w:rsidRPr="006D6D00">
        <w:rPr>
          <w:bCs/>
        </w:rPr>
        <w:t xml:space="preserve"> na úřadě. U nepříslušného </w:t>
      </w:r>
      <w:r>
        <w:rPr>
          <w:bCs/>
        </w:rPr>
        <w:t xml:space="preserve">úřadu </w:t>
      </w:r>
      <w:r w:rsidRPr="006D6D00">
        <w:rPr>
          <w:bCs/>
        </w:rPr>
        <w:t xml:space="preserve">ORP či matričního úřadu </w:t>
      </w:r>
      <w:r>
        <w:rPr>
          <w:bCs/>
        </w:rPr>
        <w:t>toto lze učinit nejpozději dne 30.11. 2011</w:t>
      </w:r>
      <w:r w:rsidRPr="006D6D00">
        <w:rPr>
          <w:bCs/>
        </w:rPr>
        <w:t xml:space="preserve">. </w:t>
      </w:r>
    </w:p>
    <w:p w:rsidR="008A46E0" w:rsidRPr="006D6D00" w:rsidRDefault="008A46E0" w:rsidP="00EE3C62">
      <w:pPr>
        <w:spacing w:before="100" w:beforeAutospacing="1" w:after="100" w:afterAutospacing="1"/>
        <w:ind w:firstLine="708"/>
        <w:jc w:val="both"/>
        <w:rPr>
          <w:caps/>
        </w:rPr>
      </w:pPr>
      <w:r>
        <w:rPr>
          <w:bCs/>
        </w:rPr>
        <w:t xml:space="preserve">Odbor občansko-správní Úřadu městské části Praha 5 se proto obrací na veřejnost s prosbou, aby pochopila, že jde o rozhodnutí Ministerstva vnitra ČR a že není vyloučeno, že dojde ještě k nějakým změnám. Je třeba sledovat další informace na našich webových stránkách </w:t>
      </w:r>
      <w:hyperlink r:id="rId5" w:history="1">
        <w:r w:rsidRPr="005D4CD3">
          <w:rPr>
            <w:rStyle w:val="Hypertextovodkaz"/>
            <w:bCs/>
          </w:rPr>
          <w:t>www.praha5.cz</w:t>
        </w:r>
      </w:hyperlink>
      <w:r>
        <w:t>. Tyto budou průběžně aktualizovány.</w:t>
      </w:r>
    </w:p>
    <w:p w:rsidR="008A46E0" w:rsidRPr="00395C1B" w:rsidRDefault="008A46E0" w:rsidP="00AB303C">
      <w:pPr>
        <w:spacing w:before="100" w:beforeAutospacing="1" w:after="100" w:afterAutospacing="1"/>
        <w:jc w:val="both"/>
        <w:rPr>
          <w:caps/>
        </w:rPr>
      </w:pPr>
      <w:r w:rsidRPr="006D6D00">
        <w:rPr>
          <w:bCs/>
        </w:rPr>
        <w:br/>
      </w:r>
      <w:r>
        <w:t>Připravil</w:t>
      </w:r>
      <w:r w:rsidRPr="00395C1B">
        <w:t xml:space="preserve">: </w:t>
      </w:r>
      <w:r>
        <w:t>odbor občansko-správní</w:t>
      </w:r>
      <w:r w:rsidRPr="00395C1B">
        <w:t xml:space="preserve"> </w:t>
      </w:r>
      <w:r>
        <w:t xml:space="preserve"> 18.10.2011</w:t>
      </w:r>
    </w:p>
    <w:p w:rsidR="008A46E0" w:rsidRDefault="008A46E0"/>
    <w:sectPr w:rsidR="008A46E0" w:rsidSect="008D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28E4"/>
    <w:multiLevelType w:val="hybridMultilevel"/>
    <w:tmpl w:val="F6B65C80"/>
    <w:lvl w:ilvl="0" w:tplc="7AD817E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5C1B"/>
    <w:rsid w:val="0001764E"/>
    <w:rsid w:val="000237C0"/>
    <w:rsid w:val="000D2D56"/>
    <w:rsid w:val="00117226"/>
    <w:rsid w:val="00143DC2"/>
    <w:rsid w:val="001442FB"/>
    <w:rsid w:val="001724B3"/>
    <w:rsid w:val="001731D7"/>
    <w:rsid w:val="001B43F6"/>
    <w:rsid w:val="001C659B"/>
    <w:rsid w:val="00247313"/>
    <w:rsid w:val="00257E3A"/>
    <w:rsid w:val="002A1980"/>
    <w:rsid w:val="002A6A5B"/>
    <w:rsid w:val="002B6D7B"/>
    <w:rsid w:val="002D5178"/>
    <w:rsid w:val="00357C2A"/>
    <w:rsid w:val="0037170D"/>
    <w:rsid w:val="00395C1B"/>
    <w:rsid w:val="003B17AB"/>
    <w:rsid w:val="003C75F9"/>
    <w:rsid w:val="003E5A1D"/>
    <w:rsid w:val="004018C6"/>
    <w:rsid w:val="00423D6A"/>
    <w:rsid w:val="004527F4"/>
    <w:rsid w:val="00455ADE"/>
    <w:rsid w:val="00474902"/>
    <w:rsid w:val="004773A4"/>
    <w:rsid w:val="004A304B"/>
    <w:rsid w:val="004C4747"/>
    <w:rsid w:val="004D3BC8"/>
    <w:rsid w:val="004F15FE"/>
    <w:rsid w:val="004F2588"/>
    <w:rsid w:val="0050618A"/>
    <w:rsid w:val="005564F5"/>
    <w:rsid w:val="005B5B08"/>
    <w:rsid w:val="005C6688"/>
    <w:rsid w:val="005D4CD3"/>
    <w:rsid w:val="005E76CD"/>
    <w:rsid w:val="00604F28"/>
    <w:rsid w:val="00605795"/>
    <w:rsid w:val="00657FF3"/>
    <w:rsid w:val="006C6BC0"/>
    <w:rsid w:val="006D6D00"/>
    <w:rsid w:val="007129F4"/>
    <w:rsid w:val="007300D7"/>
    <w:rsid w:val="00746B89"/>
    <w:rsid w:val="00750DCD"/>
    <w:rsid w:val="00782A6D"/>
    <w:rsid w:val="007C412A"/>
    <w:rsid w:val="007E4BEB"/>
    <w:rsid w:val="0081502A"/>
    <w:rsid w:val="00817A7B"/>
    <w:rsid w:val="00833824"/>
    <w:rsid w:val="00856519"/>
    <w:rsid w:val="00866E2D"/>
    <w:rsid w:val="00874C35"/>
    <w:rsid w:val="008819B2"/>
    <w:rsid w:val="008A46E0"/>
    <w:rsid w:val="008D0DBA"/>
    <w:rsid w:val="008D0E62"/>
    <w:rsid w:val="008D47C0"/>
    <w:rsid w:val="008E1FD5"/>
    <w:rsid w:val="009147C1"/>
    <w:rsid w:val="00941BB7"/>
    <w:rsid w:val="00992DBD"/>
    <w:rsid w:val="009D598D"/>
    <w:rsid w:val="009E4BC6"/>
    <w:rsid w:val="00A55012"/>
    <w:rsid w:val="00A634AD"/>
    <w:rsid w:val="00A72A61"/>
    <w:rsid w:val="00A90CD3"/>
    <w:rsid w:val="00A969EA"/>
    <w:rsid w:val="00AA2300"/>
    <w:rsid w:val="00AB303C"/>
    <w:rsid w:val="00B07CA7"/>
    <w:rsid w:val="00B46EC8"/>
    <w:rsid w:val="00B53578"/>
    <w:rsid w:val="00B535CB"/>
    <w:rsid w:val="00B82FF3"/>
    <w:rsid w:val="00B9679C"/>
    <w:rsid w:val="00BC523A"/>
    <w:rsid w:val="00BE7324"/>
    <w:rsid w:val="00C054F8"/>
    <w:rsid w:val="00C05FB1"/>
    <w:rsid w:val="00C0799F"/>
    <w:rsid w:val="00C31A9E"/>
    <w:rsid w:val="00C5109A"/>
    <w:rsid w:val="00C66E43"/>
    <w:rsid w:val="00C74B07"/>
    <w:rsid w:val="00CB4727"/>
    <w:rsid w:val="00D152CE"/>
    <w:rsid w:val="00D279E4"/>
    <w:rsid w:val="00D30364"/>
    <w:rsid w:val="00DB3F8E"/>
    <w:rsid w:val="00DD09E9"/>
    <w:rsid w:val="00DF7530"/>
    <w:rsid w:val="00E15BD5"/>
    <w:rsid w:val="00E36918"/>
    <w:rsid w:val="00E536BD"/>
    <w:rsid w:val="00E54356"/>
    <w:rsid w:val="00E907BB"/>
    <w:rsid w:val="00EE3C62"/>
    <w:rsid w:val="00F4752B"/>
    <w:rsid w:val="00F83DDC"/>
    <w:rsid w:val="00FA037D"/>
    <w:rsid w:val="00FB4911"/>
    <w:rsid w:val="00FB6550"/>
    <w:rsid w:val="00FD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1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95C1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395C1B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95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95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773A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D6D00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8E1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E15BD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00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08348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0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občané,</dc:title>
  <dc:creator>Olííí</dc:creator>
  <cp:lastModifiedBy>Olga Vrchotová</cp:lastModifiedBy>
  <cp:revision>2</cp:revision>
  <cp:lastPrinted>2011-10-18T09:36:00Z</cp:lastPrinted>
  <dcterms:created xsi:type="dcterms:W3CDTF">2011-10-18T12:42:00Z</dcterms:created>
  <dcterms:modified xsi:type="dcterms:W3CDTF">2011-10-18T12:42:00Z</dcterms:modified>
</cp:coreProperties>
</file>