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 Josef Matoušek</w:t>
      </w: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reaguji tímto na Vaši interpelaci, přednesenou na zasedání Zastupitelstva městské části Praha 5, dne 22. 9. 2016.</w:t>
      </w:r>
    </w:p>
    <w:p w:rsidR="003C7355" w:rsidRPr="003C7355" w:rsidRDefault="003C7355" w:rsidP="003C7355">
      <w:pPr>
        <w:jc w:val="both"/>
        <w:rPr>
          <w:rFonts w:ascii="Times New Roman" w:hAnsi="Times New Roman" w:cs="Times New Roman"/>
          <w:sz w:val="24"/>
        </w:rPr>
      </w:pPr>
      <w:r w:rsidRPr="003C7355">
        <w:rPr>
          <w:rFonts w:ascii="Times New Roman" w:hAnsi="Times New Roman" w:cs="Times New Roman"/>
          <w:sz w:val="24"/>
        </w:rPr>
        <w:t xml:space="preserve">K Vaší interpelaci týkající se komunikace procházející areálem Golf Motol a spojující </w:t>
      </w:r>
      <w:proofErr w:type="spellStart"/>
      <w:r w:rsidRPr="003C7355">
        <w:rPr>
          <w:rFonts w:ascii="Times New Roman" w:hAnsi="Times New Roman" w:cs="Times New Roman"/>
          <w:sz w:val="24"/>
        </w:rPr>
        <w:t>Vidouli</w:t>
      </w:r>
      <w:proofErr w:type="spellEnd"/>
      <w:r w:rsidRPr="003C7355">
        <w:rPr>
          <w:rFonts w:ascii="Times New Roman" w:hAnsi="Times New Roman" w:cs="Times New Roman"/>
          <w:sz w:val="24"/>
        </w:rPr>
        <w:t xml:space="preserve"> s Plzeňskou ulicí Vám sděluji, že Vámi uváděná komunikace (</w:t>
      </w:r>
      <w:proofErr w:type="spellStart"/>
      <w:r w:rsidRPr="003C7355">
        <w:rPr>
          <w:rFonts w:ascii="Times New Roman" w:hAnsi="Times New Roman" w:cs="Times New Roman"/>
          <w:sz w:val="24"/>
        </w:rPr>
        <w:t>Goldscheiderova</w:t>
      </w:r>
      <w:proofErr w:type="spellEnd"/>
      <w:r w:rsidRPr="003C7355">
        <w:rPr>
          <w:rFonts w:ascii="Times New Roman" w:hAnsi="Times New Roman" w:cs="Times New Roman"/>
          <w:sz w:val="24"/>
        </w:rPr>
        <w:t xml:space="preserve">, pozemek </w:t>
      </w:r>
      <w:proofErr w:type="spellStart"/>
      <w:r w:rsidRPr="003C7355">
        <w:rPr>
          <w:rFonts w:ascii="Times New Roman" w:hAnsi="Times New Roman" w:cs="Times New Roman"/>
          <w:sz w:val="24"/>
        </w:rPr>
        <w:t>parc</w:t>
      </w:r>
      <w:proofErr w:type="spellEnd"/>
      <w:r w:rsidRPr="003C735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C7355">
        <w:rPr>
          <w:rFonts w:ascii="Times New Roman" w:hAnsi="Times New Roman" w:cs="Times New Roman"/>
          <w:sz w:val="24"/>
        </w:rPr>
        <w:t>č.</w:t>
      </w:r>
      <w:proofErr w:type="gramEnd"/>
      <w:r w:rsidRPr="003C7355">
        <w:rPr>
          <w:rFonts w:ascii="Times New Roman" w:hAnsi="Times New Roman" w:cs="Times New Roman"/>
          <w:sz w:val="24"/>
        </w:rPr>
        <w:t xml:space="preserve"> 481 k. </w:t>
      </w:r>
      <w:proofErr w:type="spellStart"/>
      <w:r w:rsidRPr="003C7355">
        <w:rPr>
          <w:rFonts w:ascii="Times New Roman" w:hAnsi="Times New Roman" w:cs="Times New Roman"/>
          <w:sz w:val="24"/>
        </w:rPr>
        <w:t>ú.</w:t>
      </w:r>
      <w:proofErr w:type="spellEnd"/>
      <w:r w:rsidRPr="003C7355">
        <w:rPr>
          <w:rFonts w:ascii="Times New Roman" w:hAnsi="Times New Roman" w:cs="Times New Roman"/>
          <w:sz w:val="24"/>
        </w:rPr>
        <w:t xml:space="preserve"> Motol) je ve vlastnictví hl. m. Prahy. Jedná se o účelovou, veřejně přístupnou komunikaci s dílčím omezení vjezdu vozidel (mimo vozidel s povolením hl. m. Prahy). Výše uvedenou komunikaci lze uzavřít pouze se souhlasem (po předchozím stanovisku Policie ČR) příslušného silničního správního úřadu, kterým je v tomto případě Odbor dopravy ÚMČ Praha 5. Dle sdělení vedoucího odboru pana Ivana Růžičky, Odbor dopravy ÚMČ Praha 5 do současné doby neobdržel jakoukoliv žádost o omezení přístupu na tuto komunikaci.</w:t>
      </w:r>
    </w:p>
    <w:p w:rsidR="008320FA" w:rsidRPr="008320FA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0FA" w:rsidRPr="008320FA" w:rsidRDefault="003C7355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18</w:t>
      </w:r>
      <w:r w:rsidR="009D1513" w:rsidRPr="008320FA">
        <w:rPr>
          <w:rFonts w:ascii="Times New Roman" w:hAnsi="Times New Roman" w:cs="Times New Roman"/>
          <w:sz w:val="24"/>
          <w:szCs w:val="24"/>
        </w:rPr>
        <w:t>. 10. 2016</w:t>
      </w:r>
    </w:p>
    <w:p w:rsidR="00CD0C3C" w:rsidRDefault="00CD0C3C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8320FA">
      <w:pPr>
        <w:ind w:left="6372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8320F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 MČ Praha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240924"/>
    <w:rsid w:val="003C7355"/>
    <w:rsid w:val="00566F62"/>
    <w:rsid w:val="008320FA"/>
    <w:rsid w:val="009B370F"/>
    <w:rsid w:val="009D1513"/>
    <w:rsid w:val="00AE3064"/>
    <w:rsid w:val="00C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526.4B8BF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dcterms:created xsi:type="dcterms:W3CDTF">2016-10-19T08:27:00Z</dcterms:created>
  <dcterms:modified xsi:type="dcterms:W3CDTF">2016-10-19T08:27:00Z</dcterms:modified>
</cp:coreProperties>
</file>