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30" w:rsidRPr="000658FE" w:rsidRDefault="000D1530" w:rsidP="000D1530">
      <w:pPr>
        <w:spacing w:after="120"/>
        <w:jc w:val="center"/>
        <w:rPr>
          <w:rFonts w:ascii="Verdana" w:hAnsi="Verdana"/>
          <w:b/>
          <w:smallCaps/>
          <w:sz w:val="28"/>
          <w:szCs w:val="28"/>
        </w:rPr>
      </w:pPr>
      <w:r w:rsidRPr="000658FE">
        <w:rPr>
          <w:rFonts w:ascii="Verdana" w:hAnsi="Verdana"/>
          <w:b/>
          <w:smallCaps/>
          <w:sz w:val="28"/>
          <w:szCs w:val="28"/>
        </w:rPr>
        <w:t>Statut</w:t>
      </w:r>
    </w:p>
    <w:p w:rsidR="000D1530" w:rsidRPr="000658FE" w:rsidRDefault="00AF16D4" w:rsidP="00783BF5">
      <w:pPr>
        <w:spacing w:after="120"/>
        <w:jc w:val="center"/>
        <w:rPr>
          <w:rFonts w:ascii="Verdana" w:hAnsi="Verdana"/>
          <w:b/>
          <w:smallCaps/>
          <w:shadow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k</w:t>
      </w:r>
      <w:r w:rsidR="00914DE7">
        <w:rPr>
          <w:rFonts w:ascii="Verdana" w:hAnsi="Verdana"/>
          <w:b/>
          <w:smallCaps/>
          <w:sz w:val="28"/>
          <w:szCs w:val="28"/>
        </w:rPr>
        <w:t xml:space="preserve">omise </w:t>
      </w:r>
      <w:r>
        <w:rPr>
          <w:rFonts w:ascii="Verdana" w:hAnsi="Verdana"/>
          <w:b/>
          <w:smallCaps/>
          <w:sz w:val="28"/>
          <w:szCs w:val="28"/>
        </w:rPr>
        <w:t>pro kulturu a památky</w:t>
      </w:r>
      <w:r w:rsidR="00783BF5">
        <w:rPr>
          <w:rFonts w:ascii="Verdana" w:hAnsi="Verdana"/>
          <w:b/>
          <w:smallCaps/>
          <w:sz w:val="28"/>
          <w:szCs w:val="28"/>
        </w:rPr>
        <w:t xml:space="preserve"> </w:t>
      </w:r>
      <w:r w:rsidR="000D1530" w:rsidRPr="000658FE">
        <w:rPr>
          <w:rFonts w:ascii="Verdana" w:hAnsi="Verdana"/>
          <w:b/>
          <w:smallCaps/>
          <w:sz w:val="28"/>
          <w:szCs w:val="28"/>
        </w:rPr>
        <w:t>Rady</w:t>
      </w:r>
      <w:r w:rsidR="00783BF5" w:rsidRPr="00783BF5">
        <w:rPr>
          <w:rFonts w:ascii="Verdana" w:hAnsi="Verdana"/>
          <w:b/>
          <w:smallCaps/>
          <w:sz w:val="28"/>
          <w:szCs w:val="28"/>
        </w:rPr>
        <w:t xml:space="preserve"> </w:t>
      </w:r>
      <w:r w:rsidR="00783BF5">
        <w:rPr>
          <w:rFonts w:ascii="Verdana" w:hAnsi="Verdana"/>
          <w:b/>
          <w:smallCaps/>
          <w:sz w:val="28"/>
          <w:szCs w:val="28"/>
        </w:rPr>
        <w:t>městské</w:t>
      </w:r>
      <w:r w:rsidR="00783BF5" w:rsidRPr="000658FE">
        <w:rPr>
          <w:rFonts w:ascii="Verdana" w:hAnsi="Verdana"/>
          <w:b/>
          <w:smallCaps/>
          <w:sz w:val="28"/>
          <w:szCs w:val="28"/>
        </w:rPr>
        <w:t xml:space="preserve"> </w:t>
      </w:r>
      <w:r w:rsidR="00783BF5">
        <w:rPr>
          <w:rFonts w:ascii="Verdana" w:hAnsi="Verdana"/>
          <w:b/>
          <w:smallCaps/>
          <w:sz w:val="28"/>
          <w:szCs w:val="28"/>
        </w:rPr>
        <w:t>části Praha 5</w:t>
      </w:r>
    </w:p>
    <w:p w:rsidR="000D1530" w:rsidRPr="00F63F79" w:rsidRDefault="000D1530" w:rsidP="000D1530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caps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1</w:t>
      </w:r>
      <w:bookmarkStart w:id="0" w:name="_GoBack"/>
      <w:bookmarkEnd w:id="0"/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Úvodní ustanovení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Default="000D1530" w:rsidP="00ED457D">
      <w:pPr>
        <w:pStyle w:val="Odstavecseseznamem"/>
        <w:numPr>
          <w:ilvl w:val="0"/>
          <w:numId w:val="9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Statut </w:t>
      </w:r>
      <w:r w:rsidR="00783BF5">
        <w:rPr>
          <w:rFonts w:ascii="Verdana" w:hAnsi="Verdana"/>
          <w:sz w:val="20"/>
          <w:szCs w:val="20"/>
        </w:rPr>
        <w:t xml:space="preserve">komise </w:t>
      </w:r>
      <w:r w:rsidR="00AF16D4">
        <w:rPr>
          <w:rFonts w:ascii="Verdana" w:hAnsi="Verdana"/>
          <w:sz w:val="20"/>
          <w:szCs w:val="20"/>
        </w:rPr>
        <w:t>pro kulturu a památky</w:t>
      </w:r>
      <w:r w:rsid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>Rady městské části Praha 5</w:t>
      </w:r>
      <w:r w:rsidR="005227F6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>(dále jen „</w:t>
      </w:r>
      <w:r w:rsidRPr="00ED457D">
        <w:rPr>
          <w:rFonts w:ascii="Verdana" w:hAnsi="Verdana"/>
          <w:b/>
          <w:sz w:val="20"/>
          <w:szCs w:val="20"/>
        </w:rPr>
        <w:t>statut</w:t>
      </w:r>
      <w:r w:rsidRPr="00ED457D">
        <w:rPr>
          <w:rFonts w:ascii="Verdana" w:hAnsi="Verdana"/>
          <w:sz w:val="20"/>
          <w:szCs w:val="20"/>
        </w:rPr>
        <w:t xml:space="preserve">“) stanoví základní rámcové vymezení okruhů činností </w:t>
      </w:r>
      <w:r w:rsidR="00F06115" w:rsidRPr="00ED457D">
        <w:rPr>
          <w:rFonts w:ascii="Verdana" w:hAnsi="Verdana"/>
          <w:sz w:val="20"/>
          <w:szCs w:val="20"/>
        </w:rPr>
        <w:t>k</w:t>
      </w:r>
      <w:r w:rsidRPr="00ED457D">
        <w:rPr>
          <w:rFonts w:ascii="Verdana" w:hAnsi="Verdana"/>
          <w:sz w:val="20"/>
          <w:szCs w:val="20"/>
        </w:rPr>
        <w:t xml:space="preserve">omise </w:t>
      </w:r>
      <w:r w:rsidR="00AF16D4">
        <w:rPr>
          <w:rFonts w:ascii="Verdana" w:hAnsi="Verdana"/>
          <w:sz w:val="20"/>
          <w:szCs w:val="20"/>
        </w:rPr>
        <w:t xml:space="preserve">pro kulturu a památky </w:t>
      </w:r>
      <w:r w:rsidR="00783BF5" w:rsidRPr="00ED457D">
        <w:rPr>
          <w:rFonts w:ascii="Verdana" w:hAnsi="Verdana"/>
          <w:sz w:val="20"/>
          <w:szCs w:val="20"/>
        </w:rPr>
        <w:t>Rady městské části Praha 5</w:t>
      </w:r>
      <w:r w:rsidR="005227F6">
        <w:rPr>
          <w:rFonts w:ascii="Verdana" w:hAnsi="Verdana"/>
          <w:sz w:val="20"/>
          <w:szCs w:val="20"/>
        </w:rPr>
        <w:t xml:space="preserve"> </w:t>
      </w:r>
      <w:r w:rsidRPr="00ED457D">
        <w:rPr>
          <w:rFonts w:ascii="Verdana" w:hAnsi="Verdana"/>
          <w:sz w:val="20"/>
          <w:szCs w:val="20"/>
        </w:rPr>
        <w:t xml:space="preserve">(dále jen </w:t>
      </w:r>
      <w:r w:rsidR="00A031E3" w:rsidRPr="00ED457D">
        <w:rPr>
          <w:rFonts w:ascii="Verdana" w:hAnsi="Verdana"/>
          <w:sz w:val="20"/>
          <w:szCs w:val="20"/>
        </w:rPr>
        <w:t>„</w:t>
      </w:r>
      <w:r w:rsidR="00A031E3" w:rsidRPr="00ED457D">
        <w:rPr>
          <w:rFonts w:ascii="Verdana" w:hAnsi="Verdana"/>
          <w:b/>
          <w:sz w:val="20"/>
          <w:szCs w:val="20"/>
        </w:rPr>
        <w:t>k</w:t>
      </w:r>
      <w:r w:rsidRPr="00ED457D">
        <w:rPr>
          <w:rFonts w:ascii="Verdana" w:hAnsi="Verdana"/>
          <w:b/>
          <w:sz w:val="20"/>
          <w:szCs w:val="20"/>
        </w:rPr>
        <w:t>omise</w:t>
      </w:r>
      <w:r w:rsidR="00A031E3" w:rsidRPr="00ED457D">
        <w:rPr>
          <w:rFonts w:ascii="Verdana" w:hAnsi="Verdana"/>
          <w:sz w:val="20"/>
          <w:szCs w:val="20"/>
        </w:rPr>
        <w:t>“</w:t>
      </w:r>
      <w:r w:rsidRPr="00ED457D">
        <w:rPr>
          <w:rFonts w:ascii="Verdana" w:hAnsi="Verdana"/>
          <w:sz w:val="20"/>
          <w:szCs w:val="20"/>
        </w:rPr>
        <w:t>)</w:t>
      </w:r>
      <w:r w:rsidR="00ED457D" w:rsidRPr="00ED457D">
        <w:rPr>
          <w:rFonts w:ascii="Verdana" w:hAnsi="Verdana"/>
          <w:sz w:val="20"/>
          <w:szCs w:val="20"/>
        </w:rPr>
        <w:t>.</w:t>
      </w:r>
    </w:p>
    <w:p w:rsidR="00ED457D" w:rsidRPr="00ED457D" w:rsidRDefault="00ED457D" w:rsidP="00ED457D">
      <w:pPr>
        <w:pStyle w:val="Odstavecseseznamem"/>
        <w:ind w:left="709"/>
        <w:jc w:val="both"/>
        <w:rPr>
          <w:rFonts w:ascii="Verdana" w:hAnsi="Verdana"/>
          <w:sz w:val="20"/>
          <w:szCs w:val="20"/>
        </w:rPr>
      </w:pPr>
    </w:p>
    <w:p w:rsidR="00ED457D" w:rsidRPr="00914DE7" w:rsidRDefault="00ED457D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>
        <w:rPr>
          <w:rFonts w:ascii="Verdana" w:hAnsi="Verdana"/>
          <w:sz w:val="20"/>
          <w:szCs w:val="20"/>
        </w:rPr>
        <w:tab/>
        <w:t>Postavení, jednání, způsob usnášení komise a další otázky související s činností komise stanoví Jednací řád komisí</w:t>
      </w:r>
      <w:r w:rsidR="00783BF5" w:rsidRPr="00783BF5">
        <w:rPr>
          <w:rFonts w:ascii="Verdana" w:hAnsi="Verdana"/>
          <w:sz w:val="20"/>
          <w:szCs w:val="20"/>
        </w:rPr>
        <w:t xml:space="preserve"> </w:t>
      </w:r>
      <w:r w:rsidR="00783BF5" w:rsidRPr="00ED457D">
        <w:rPr>
          <w:rFonts w:ascii="Verdana" w:hAnsi="Verdana"/>
          <w:sz w:val="20"/>
          <w:szCs w:val="20"/>
        </w:rPr>
        <w:t>Rady městské části Praha 5</w:t>
      </w:r>
      <w:r>
        <w:rPr>
          <w:rFonts w:ascii="Verdana" w:hAnsi="Verdana"/>
          <w:sz w:val="20"/>
          <w:szCs w:val="20"/>
        </w:rPr>
        <w:t>.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2</w:t>
      </w:r>
    </w:p>
    <w:p w:rsidR="000D1530" w:rsidRPr="00027758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027758">
        <w:rPr>
          <w:rFonts w:ascii="Verdana" w:hAnsi="Verdana"/>
          <w:b/>
          <w:sz w:val="20"/>
          <w:szCs w:val="20"/>
        </w:rPr>
        <w:t xml:space="preserve">Funkce </w:t>
      </w:r>
      <w:r>
        <w:rPr>
          <w:rFonts w:ascii="Verdana" w:hAnsi="Verdana"/>
          <w:b/>
          <w:sz w:val="20"/>
          <w:szCs w:val="20"/>
        </w:rPr>
        <w:t>k</w:t>
      </w:r>
      <w:r w:rsidR="00783BF5">
        <w:rPr>
          <w:rFonts w:ascii="Verdana" w:hAnsi="Verdana"/>
          <w:b/>
          <w:sz w:val="20"/>
          <w:szCs w:val="20"/>
        </w:rPr>
        <w:t>omise</w:t>
      </w:r>
    </w:p>
    <w:p w:rsidR="000D1530" w:rsidRPr="00F63F79" w:rsidRDefault="000D1530" w:rsidP="000D1530">
      <w:pPr>
        <w:jc w:val="both"/>
        <w:rPr>
          <w:rFonts w:ascii="Verdana" w:hAnsi="Verdana"/>
          <w:b/>
          <w:sz w:val="20"/>
          <w:szCs w:val="20"/>
        </w:rPr>
      </w:pPr>
    </w:p>
    <w:p w:rsidR="00ED457D" w:rsidRPr="00ED457D" w:rsidRDefault="000D1530" w:rsidP="00ED457D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Verdana" w:hAnsi="Verdana"/>
          <w:sz w:val="20"/>
          <w:szCs w:val="20"/>
        </w:rPr>
      </w:pPr>
      <w:r w:rsidRPr="00ED457D">
        <w:rPr>
          <w:rFonts w:ascii="Verdana" w:hAnsi="Verdana"/>
          <w:sz w:val="20"/>
          <w:szCs w:val="20"/>
        </w:rPr>
        <w:t xml:space="preserve">Komise je iniciativním a poradním orgánem Rady </w:t>
      </w:r>
      <w:r w:rsidR="007A4FC1" w:rsidRPr="00ED457D">
        <w:rPr>
          <w:rFonts w:ascii="Verdana" w:hAnsi="Verdana"/>
          <w:sz w:val="20"/>
          <w:szCs w:val="20"/>
        </w:rPr>
        <w:t>m</w:t>
      </w:r>
      <w:r w:rsidR="00ED457D" w:rsidRPr="00ED457D">
        <w:rPr>
          <w:rFonts w:ascii="Verdana" w:hAnsi="Verdana"/>
          <w:sz w:val="20"/>
          <w:szCs w:val="20"/>
        </w:rPr>
        <w:t>ěstské části Praha 5</w:t>
      </w:r>
      <w:r w:rsidR="005227F6">
        <w:rPr>
          <w:rFonts w:ascii="Verdana" w:hAnsi="Verdana"/>
          <w:sz w:val="20"/>
          <w:szCs w:val="20"/>
        </w:rPr>
        <w:t xml:space="preserve"> </w:t>
      </w:r>
      <w:r w:rsidR="00ED457D" w:rsidRPr="00ED457D">
        <w:rPr>
          <w:rFonts w:ascii="Verdana" w:hAnsi="Verdana"/>
          <w:sz w:val="20"/>
          <w:szCs w:val="20"/>
        </w:rPr>
        <w:t>v následující oblasti:</w:t>
      </w: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4E6254" w:rsidRPr="004E6254" w:rsidRDefault="004E6254" w:rsidP="004E625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</w:t>
      </w:r>
      <w:r w:rsidRPr="004E6254">
        <w:rPr>
          <w:rFonts w:ascii="Verdana" w:hAnsi="Verdana"/>
          <w:sz w:val="20"/>
          <w:szCs w:val="20"/>
        </w:rPr>
        <w:t xml:space="preserve">kultury </w:t>
      </w:r>
      <w:r>
        <w:rPr>
          <w:rFonts w:ascii="Verdana" w:hAnsi="Verdana"/>
          <w:sz w:val="20"/>
          <w:szCs w:val="20"/>
        </w:rPr>
        <w:br/>
        <w:t xml:space="preserve">          </w:t>
      </w:r>
      <w:r w:rsidRPr="004E6254">
        <w:rPr>
          <w:rFonts w:ascii="Verdana" w:hAnsi="Verdana"/>
          <w:sz w:val="20"/>
          <w:szCs w:val="20"/>
        </w:rPr>
        <w:t xml:space="preserve">ochrany památek na </w:t>
      </w:r>
      <w:r>
        <w:rPr>
          <w:rFonts w:ascii="Verdana" w:hAnsi="Verdana"/>
          <w:sz w:val="20"/>
          <w:szCs w:val="20"/>
        </w:rPr>
        <w:t xml:space="preserve">území </w:t>
      </w:r>
      <w:r w:rsidRPr="004E6254">
        <w:rPr>
          <w:rFonts w:ascii="Verdana" w:hAnsi="Verdana"/>
          <w:sz w:val="20"/>
          <w:szCs w:val="20"/>
        </w:rPr>
        <w:t>MČ Praha 5</w:t>
      </w:r>
    </w:p>
    <w:p w:rsidR="00ED457D" w:rsidRPr="00F63F79" w:rsidRDefault="00ED457D" w:rsidP="00ED457D">
      <w:pPr>
        <w:ind w:left="708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Článek 3</w:t>
      </w:r>
    </w:p>
    <w:p w:rsidR="000D1530" w:rsidRPr="00F63F79" w:rsidRDefault="00ED457D" w:rsidP="000D153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Rozsah a náplň</w:t>
      </w:r>
      <w:r w:rsidR="000D1530" w:rsidRPr="00F63F79">
        <w:rPr>
          <w:rFonts w:ascii="Verdana" w:hAnsi="Verdana"/>
          <w:b/>
          <w:sz w:val="20"/>
          <w:szCs w:val="20"/>
        </w:rPr>
        <w:t xml:space="preserve"> činnosti </w:t>
      </w:r>
      <w:r>
        <w:rPr>
          <w:rFonts w:ascii="Verdana" w:hAnsi="Verdana"/>
          <w:b/>
          <w:sz w:val="20"/>
          <w:szCs w:val="20"/>
        </w:rPr>
        <w:t>komise</w:t>
      </w:r>
    </w:p>
    <w:p w:rsidR="000D1530" w:rsidRDefault="000D1530" w:rsidP="000D1530">
      <w:pPr>
        <w:spacing w:after="120"/>
        <w:ind w:left="720"/>
        <w:jc w:val="both"/>
        <w:rPr>
          <w:rFonts w:ascii="Verdana" w:hAnsi="Verdana"/>
          <w:sz w:val="20"/>
          <w:szCs w:val="20"/>
        </w:rPr>
      </w:pPr>
    </w:p>
    <w:p w:rsidR="000D1530" w:rsidRDefault="00226080" w:rsidP="00ED457D">
      <w:pPr>
        <w:numPr>
          <w:ilvl w:val="0"/>
          <w:numId w:val="3"/>
        </w:numPr>
        <w:spacing w:after="120"/>
        <w:ind w:hanging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Komise </w:t>
      </w:r>
      <w:r w:rsidR="000D1530" w:rsidRPr="00D663B2">
        <w:rPr>
          <w:rFonts w:ascii="Verdana" w:hAnsi="Verdana"/>
          <w:sz w:val="20"/>
          <w:szCs w:val="20"/>
        </w:rPr>
        <w:t>v rámci své či</w:t>
      </w:r>
      <w:r>
        <w:rPr>
          <w:rFonts w:ascii="Verdana" w:hAnsi="Verdana"/>
          <w:sz w:val="20"/>
          <w:szCs w:val="20"/>
        </w:rPr>
        <w:t xml:space="preserve">nnosti </w:t>
      </w:r>
      <w:r w:rsidR="00ED457D">
        <w:rPr>
          <w:rFonts w:ascii="Verdana" w:hAnsi="Verdana"/>
          <w:sz w:val="20"/>
          <w:szCs w:val="20"/>
        </w:rPr>
        <w:t xml:space="preserve">uvedené v čl. 2 tohoto statutu </w:t>
      </w:r>
      <w:r>
        <w:rPr>
          <w:rFonts w:ascii="Verdana" w:hAnsi="Verdana"/>
          <w:sz w:val="20"/>
          <w:szCs w:val="20"/>
        </w:rPr>
        <w:t>zejména</w:t>
      </w:r>
      <w:r w:rsidR="000D1530" w:rsidRPr="00D663B2">
        <w:rPr>
          <w:rFonts w:ascii="Verdana" w:hAnsi="Verdana"/>
          <w:sz w:val="20"/>
          <w:szCs w:val="20"/>
        </w:rPr>
        <w:t>: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1B70B1" w:rsidRPr="00867A1B" w:rsidRDefault="001B70B1" w:rsidP="00867A1B">
      <w:pPr>
        <w:pStyle w:val="Odstavecseseznamem"/>
        <w:numPr>
          <w:ilvl w:val="0"/>
          <w:numId w:val="10"/>
        </w:numPr>
        <w:ind w:right="-142"/>
        <w:rPr>
          <w:rFonts w:ascii="Verdana" w:hAnsi="Verdana"/>
          <w:sz w:val="20"/>
          <w:szCs w:val="20"/>
        </w:rPr>
      </w:pPr>
      <w:r w:rsidRPr="00867A1B">
        <w:rPr>
          <w:rFonts w:ascii="Verdana" w:hAnsi="Verdana"/>
          <w:sz w:val="20"/>
          <w:szCs w:val="20"/>
        </w:rPr>
        <w:t xml:space="preserve">navrhuje koncepci podpory rozvoje kultury a ochrany památek na </w:t>
      </w:r>
      <w:r w:rsidR="002217F3" w:rsidRPr="00867A1B">
        <w:rPr>
          <w:rFonts w:ascii="Verdana" w:hAnsi="Verdana"/>
          <w:sz w:val="20"/>
          <w:szCs w:val="20"/>
        </w:rPr>
        <w:t xml:space="preserve">území </w:t>
      </w:r>
      <w:r w:rsidRPr="00867A1B">
        <w:rPr>
          <w:rFonts w:ascii="Verdana" w:hAnsi="Verdana"/>
          <w:sz w:val="20"/>
          <w:szCs w:val="20"/>
        </w:rPr>
        <w:t>MČ Praha 5</w:t>
      </w:r>
    </w:p>
    <w:p w:rsidR="007D6E2A" w:rsidRPr="00867A1B" w:rsidRDefault="007D6E2A" w:rsidP="00867A1B">
      <w:pPr>
        <w:pStyle w:val="Odstavecseseznamem"/>
        <w:numPr>
          <w:ilvl w:val="0"/>
          <w:numId w:val="11"/>
        </w:numPr>
        <w:rPr>
          <w:rFonts w:ascii="Verdana" w:hAnsi="Verdana"/>
          <w:sz w:val="20"/>
          <w:szCs w:val="20"/>
        </w:rPr>
      </w:pPr>
      <w:r w:rsidRPr="00867A1B">
        <w:rPr>
          <w:rFonts w:ascii="Verdana" w:hAnsi="Verdana"/>
          <w:sz w:val="20"/>
          <w:szCs w:val="20"/>
        </w:rPr>
        <w:t>spolupracuje s příslušným radním, ostatními komisemi a dalšími odbornými pracovními skupinami zřízenými RMČ (Pracovní skupina pro regeneraci, Dramaturgická rada Galerie Portheimka) a projednává návrhy těchto odborných poradních orgánů</w:t>
      </w:r>
    </w:p>
    <w:p w:rsidR="007D6E2A" w:rsidRPr="00867A1B" w:rsidRDefault="007D6E2A" w:rsidP="00867A1B">
      <w:pPr>
        <w:pStyle w:val="Odstavecseseznamem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867A1B">
        <w:rPr>
          <w:rFonts w:ascii="Verdana" w:hAnsi="Verdana"/>
          <w:sz w:val="20"/>
          <w:szCs w:val="20"/>
        </w:rPr>
        <w:t xml:space="preserve">průběžně vyhodnocuje zájem o grantové programy v oblasti kultury </w:t>
      </w:r>
      <w:r w:rsidR="00867A1B">
        <w:rPr>
          <w:rFonts w:ascii="Verdana" w:hAnsi="Verdana"/>
          <w:sz w:val="20"/>
          <w:szCs w:val="20"/>
        </w:rPr>
        <w:br/>
      </w:r>
      <w:r w:rsidRPr="00867A1B">
        <w:rPr>
          <w:rFonts w:ascii="Verdana" w:hAnsi="Verdana"/>
          <w:sz w:val="20"/>
          <w:szCs w:val="20"/>
        </w:rPr>
        <w:t xml:space="preserve">a nemovitých kulturních památek, přičemž následně formuluje návrhy témat pro další období  </w:t>
      </w:r>
    </w:p>
    <w:p w:rsidR="00ED457D" w:rsidRPr="00867A1B" w:rsidRDefault="00A5493B" w:rsidP="00867A1B">
      <w:pPr>
        <w:pStyle w:val="Odstavecseseznamem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867A1B">
        <w:rPr>
          <w:rFonts w:ascii="Verdana" w:hAnsi="Verdana"/>
          <w:sz w:val="20"/>
          <w:szCs w:val="20"/>
        </w:rPr>
        <w:t>n</w:t>
      </w:r>
      <w:r w:rsidR="007D6E2A" w:rsidRPr="00867A1B">
        <w:rPr>
          <w:rFonts w:ascii="Verdana" w:hAnsi="Verdana"/>
          <w:sz w:val="20"/>
          <w:szCs w:val="20"/>
        </w:rPr>
        <w:t>avrhuje pořádání kulturních akcí se záštitou radnice MČ Praha 5 (dary, spolupořadatelství)</w:t>
      </w:r>
    </w:p>
    <w:p w:rsidR="00ED457D" w:rsidRPr="00867A1B" w:rsidRDefault="00B4179A" w:rsidP="00867A1B">
      <w:pPr>
        <w:pStyle w:val="Odstavecseseznamem"/>
        <w:numPr>
          <w:ilvl w:val="0"/>
          <w:numId w:val="13"/>
        </w:numPr>
        <w:jc w:val="both"/>
        <w:rPr>
          <w:rFonts w:ascii="Verdana" w:hAnsi="Verdana"/>
          <w:sz w:val="20"/>
          <w:szCs w:val="20"/>
        </w:rPr>
      </w:pPr>
      <w:r w:rsidRPr="00867A1B">
        <w:rPr>
          <w:rFonts w:ascii="Verdana" w:hAnsi="Verdana"/>
          <w:sz w:val="20"/>
          <w:szCs w:val="20"/>
        </w:rPr>
        <w:t>projednává plány výstav ve výstavních síních ve vlastnictví M</w:t>
      </w:r>
      <w:r w:rsidR="00A106B0" w:rsidRPr="00867A1B">
        <w:rPr>
          <w:rFonts w:ascii="Verdana" w:hAnsi="Verdana"/>
          <w:sz w:val="20"/>
          <w:szCs w:val="20"/>
        </w:rPr>
        <w:t>Č</w:t>
      </w:r>
      <w:r w:rsidRPr="00867A1B">
        <w:rPr>
          <w:rFonts w:ascii="Verdana" w:hAnsi="Verdana"/>
          <w:sz w:val="20"/>
          <w:szCs w:val="20"/>
        </w:rPr>
        <w:t xml:space="preserve"> Praha 5</w:t>
      </w:r>
    </w:p>
    <w:p w:rsidR="00ED457D" w:rsidRPr="00867A1B" w:rsidRDefault="001161E1" w:rsidP="00867A1B">
      <w:pPr>
        <w:pStyle w:val="Odstavecseseznamem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867A1B">
        <w:rPr>
          <w:rFonts w:ascii="Verdana" w:hAnsi="Verdana"/>
          <w:sz w:val="20"/>
          <w:szCs w:val="20"/>
        </w:rPr>
        <w:t>projednává návrhy na opravy svěřených plastik</w:t>
      </w:r>
      <w:r w:rsidR="002E5A8C" w:rsidRPr="00867A1B">
        <w:rPr>
          <w:rFonts w:ascii="Verdana" w:hAnsi="Verdana"/>
          <w:sz w:val="20"/>
          <w:szCs w:val="20"/>
        </w:rPr>
        <w:t xml:space="preserve"> a válečných hrobů</w:t>
      </w:r>
      <w:r w:rsidR="003A7F67" w:rsidRPr="00867A1B">
        <w:rPr>
          <w:rFonts w:ascii="Verdana" w:hAnsi="Verdana"/>
          <w:sz w:val="20"/>
          <w:szCs w:val="20"/>
        </w:rPr>
        <w:t xml:space="preserve"> na územ</w:t>
      </w:r>
      <w:r w:rsidR="002E5A8C" w:rsidRPr="00867A1B">
        <w:rPr>
          <w:rFonts w:ascii="Verdana" w:hAnsi="Verdana"/>
          <w:sz w:val="20"/>
          <w:szCs w:val="20"/>
        </w:rPr>
        <w:t xml:space="preserve">í </w:t>
      </w:r>
      <w:r w:rsidR="00A106B0" w:rsidRPr="00867A1B">
        <w:rPr>
          <w:rFonts w:ascii="Verdana" w:hAnsi="Verdana"/>
          <w:sz w:val="20"/>
          <w:szCs w:val="20"/>
        </w:rPr>
        <w:t>MČ</w:t>
      </w:r>
      <w:r w:rsidR="003A7F67" w:rsidRPr="00867A1B">
        <w:rPr>
          <w:rFonts w:ascii="Verdana" w:hAnsi="Verdana"/>
          <w:sz w:val="20"/>
          <w:szCs w:val="20"/>
        </w:rPr>
        <w:t xml:space="preserve"> Praha 5</w:t>
      </w:r>
    </w:p>
    <w:p w:rsidR="00D52273" w:rsidRPr="00867A1B" w:rsidRDefault="00D52273" w:rsidP="00867A1B">
      <w:pPr>
        <w:pStyle w:val="Odstavecseseznamem"/>
        <w:numPr>
          <w:ilvl w:val="0"/>
          <w:numId w:val="14"/>
        </w:numPr>
        <w:rPr>
          <w:rFonts w:ascii="Verdana" w:hAnsi="Verdana"/>
          <w:sz w:val="20"/>
          <w:szCs w:val="20"/>
        </w:rPr>
      </w:pPr>
      <w:r w:rsidRPr="00867A1B">
        <w:rPr>
          <w:rFonts w:ascii="Verdana" w:hAnsi="Verdana"/>
          <w:sz w:val="20"/>
          <w:szCs w:val="20"/>
        </w:rPr>
        <w:t>připravuje program „Dnů evropského dědictví“</w:t>
      </w:r>
    </w:p>
    <w:p w:rsidR="00ED457D" w:rsidRPr="00867A1B" w:rsidRDefault="00D52273" w:rsidP="00867A1B">
      <w:pPr>
        <w:pStyle w:val="Odstavecseseznamem"/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867A1B">
        <w:rPr>
          <w:rFonts w:ascii="Verdana" w:hAnsi="Verdana"/>
          <w:sz w:val="20"/>
          <w:szCs w:val="20"/>
        </w:rPr>
        <w:t>plní další úkoly uložené Radou městské části a předkládá jí svá doporučení</w:t>
      </w:r>
    </w:p>
    <w:p w:rsidR="000D1530" w:rsidRDefault="000D1530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ED457D" w:rsidRPr="00F63F79" w:rsidRDefault="00ED457D" w:rsidP="000D1530">
      <w:pPr>
        <w:ind w:left="360"/>
        <w:jc w:val="both"/>
        <w:rPr>
          <w:rFonts w:ascii="Verdana" w:hAnsi="Verdana"/>
          <w:sz w:val="20"/>
          <w:szCs w:val="20"/>
        </w:rPr>
      </w:pP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 xml:space="preserve">Článek </w:t>
      </w:r>
      <w:r w:rsidR="00ED457D">
        <w:rPr>
          <w:rFonts w:ascii="Verdana" w:hAnsi="Verdana"/>
          <w:b/>
          <w:sz w:val="20"/>
          <w:szCs w:val="20"/>
        </w:rPr>
        <w:t>4</w:t>
      </w:r>
    </w:p>
    <w:p w:rsidR="000D1530" w:rsidRPr="00F63F79" w:rsidRDefault="000D1530" w:rsidP="000D1530">
      <w:pPr>
        <w:jc w:val="center"/>
        <w:rPr>
          <w:rFonts w:ascii="Verdana" w:hAnsi="Verdana"/>
          <w:b/>
          <w:sz w:val="20"/>
          <w:szCs w:val="20"/>
        </w:rPr>
      </w:pPr>
      <w:r w:rsidRPr="00F63F79">
        <w:rPr>
          <w:rFonts w:ascii="Verdana" w:hAnsi="Verdana"/>
          <w:b/>
          <w:sz w:val="20"/>
          <w:szCs w:val="20"/>
        </w:rPr>
        <w:t>Závěrečná ustanovení</w:t>
      </w:r>
    </w:p>
    <w:p w:rsidR="000D1530" w:rsidRPr="00F63F79" w:rsidRDefault="000D1530" w:rsidP="000D1530">
      <w:pPr>
        <w:ind w:left="705" w:hanging="705"/>
        <w:jc w:val="both"/>
        <w:rPr>
          <w:rFonts w:ascii="Verdana" w:hAnsi="Verdana"/>
          <w:sz w:val="20"/>
          <w:szCs w:val="20"/>
        </w:rPr>
      </w:pPr>
    </w:p>
    <w:p w:rsidR="005227F6" w:rsidRDefault="005227F6" w:rsidP="00ED457D">
      <w:pPr>
        <w:pStyle w:val="Odstavecseseznamem"/>
        <w:numPr>
          <w:ilvl w:val="0"/>
          <w:numId w:val="7"/>
        </w:numPr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Tento statut byl schválen komisí dne </w:t>
      </w:r>
      <w:r w:rsidR="009A4DE8">
        <w:rPr>
          <w:rFonts w:ascii="Verdana" w:hAnsi="Verdana"/>
          <w:sz w:val="20"/>
          <w:szCs w:val="20"/>
        </w:rPr>
        <w:t>4. 2. 2015</w:t>
      </w:r>
      <w:r>
        <w:rPr>
          <w:rFonts w:ascii="Verdana" w:hAnsi="Verdana"/>
          <w:sz w:val="20"/>
          <w:szCs w:val="20"/>
        </w:rPr>
        <w:t>.</w:t>
      </w:r>
    </w:p>
    <w:p w:rsidR="005227F6" w:rsidRPr="005227F6" w:rsidRDefault="005227F6" w:rsidP="005227F6">
      <w:pPr>
        <w:jc w:val="both"/>
        <w:rPr>
          <w:rFonts w:ascii="Verdana" w:hAnsi="Verdana"/>
          <w:sz w:val="20"/>
          <w:szCs w:val="20"/>
        </w:rPr>
      </w:pPr>
    </w:p>
    <w:p w:rsidR="00A72239" w:rsidRDefault="000D1530" w:rsidP="00867A1B">
      <w:pPr>
        <w:pStyle w:val="Odstavecseseznamem"/>
        <w:numPr>
          <w:ilvl w:val="0"/>
          <w:numId w:val="7"/>
        </w:numPr>
        <w:ind w:left="709" w:hanging="709"/>
        <w:jc w:val="both"/>
      </w:pPr>
      <w:r w:rsidRPr="00ED457D">
        <w:rPr>
          <w:rFonts w:ascii="Verdana" w:hAnsi="Verdana"/>
          <w:sz w:val="20"/>
          <w:szCs w:val="20"/>
        </w:rPr>
        <w:t>Tento statut byl schválen</w:t>
      </w:r>
      <w:r w:rsidR="00ED457D" w:rsidRPr="00ED457D">
        <w:rPr>
          <w:rFonts w:ascii="Verdana" w:hAnsi="Verdana"/>
          <w:sz w:val="20"/>
          <w:szCs w:val="20"/>
        </w:rPr>
        <w:t xml:space="preserve"> Radou městské části Praha 5</w:t>
      </w:r>
      <w:r w:rsidR="005227F6">
        <w:rPr>
          <w:rFonts w:ascii="Verdana" w:hAnsi="Verdana"/>
          <w:sz w:val="20"/>
          <w:szCs w:val="20"/>
        </w:rPr>
        <w:t xml:space="preserve"> dne </w:t>
      </w:r>
      <w:r w:rsidR="00DB50CD">
        <w:rPr>
          <w:rFonts w:ascii="Verdana" w:hAnsi="Verdana"/>
          <w:sz w:val="20"/>
          <w:szCs w:val="20"/>
        </w:rPr>
        <w:t>3</w:t>
      </w:r>
      <w:r w:rsidR="00B15BE8">
        <w:rPr>
          <w:rFonts w:ascii="Verdana" w:hAnsi="Verdana"/>
          <w:sz w:val="20"/>
          <w:szCs w:val="20"/>
        </w:rPr>
        <w:t>1.3.2015</w:t>
      </w:r>
      <w:r w:rsidR="00867A1B">
        <w:t xml:space="preserve"> </w:t>
      </w:r>
    </w:p>
    <w:sectPr w:rsidR="00A72239" w:rsidSect="002217F3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2B" w:rsidRDefault="00F5682B">
      <w:r>
        <w:separator/>
      </w:r>
    </w:p>
  </w:endnote>
  <w:endnote w:type="continuationSeparator" w:id="0">
    <w:p w:rsidR="00F5682B" w:rsidRDefault="00F5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530" w:rsidRPr="00CE6366" w:rsidRDefault="000D1530" w:rsidP="000D1530">
    <w:pPr>
      <w:pStyle w:val="Zpat"/>
      <w:rPr>
        <w:rFonts w:ascii="Garamond" w:hAnsi="Garamond"/>
        <w:sz w:val="20"/>
        <w:szCs w:val="20"/>
      </w:rPr>
    </w:pPr>
    <w:r>
      <w:tab/>
    </w:r>
    <w:r w:rsidRPr="00CE6366">
      <w:rPr>
        <w:rFonts w:ascii="Garamond" w:hAnsi="Garamond"/>
        <w:sz w:val="20"/>
        <w:szCs w:val="20"/>
      </w:rPr>
      <w:t xml:space="preserve">- </w:t>
    </w:r>
    <w:r w:rsidR="00FA3FE8" w:rsidRPr="00CE6366">
      <w:rPr>
        <w:rFonts w:ascii="Garamond" w:hAnsi="Garamond"/>
        <w:sz w:val="20"/>
        <w:szCs w:val="20"/>
      </w:rPr>
      <w:fldChar w:fldCharType="begin"/>
    </w:r>
    <w:r w:rsidRPr="00CE6366">
      <w:rPr>
        <w:rFonts w:ascii="Garamond" w:hAnsi="Garamond"/>
        <w:sz w:val="20"/>
        <w:szCs w:val="20"/>
      </w:rPr>
      <w:instrText xml:space="preserve"> PAGE </w:instrText>
    </w:r>
    <w:r w:rsidR="00FA3FE8" w:rsidRPr="00CE6366">
      <w:rPr>
        <w:rFonts w:ascii="Garamond" w:hAnsi="Garamond"/>
        <w:sz w:val="20"/>
        <w:szCs w:val="20"/>
      </w:rPr>
      <w:fldChar w:fldCharType="separate"/>
    </w:r>
    <w:r w:rsidR="00C41742">
      <w:rPr>
        <w:rFonts w:ascii="Garamond" w:hAnsi="Garamond"/>
        <w:noProof/>
        <w:sz w:val="20"/>
        <w:szCs w:val="20"/>
      </w:rPr>
      <w:t>1</w:t>
    </w:r>
    <w:r w:rsidR="00FA3FE8" w:rsidRPr="00CE6366">
      <w:rPr>
        <w:rFonts w:ascii="Garamond" w:hAnsi="Garamond"/>
        <w:sz w:val="20"/>
        <w:szCs w:val="20"/>
      </w:rPr>
      <w:fldChar w:fldCharType="end"/>
    </w:r>
    <w:r w:rsidRPr="00CE6366">
      <w:rPr>
        <w:rFonts w:ascii="Garamond" w:hAnsi="Garamond"/>
        <w:sz w:val="20"/>
        <w:szCs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2B" w:rsidRDefault="00F5682B">
      <w:r>
        <w:separator/>
      </w:r>
    </w:p>
  </w:footnote>
  <w:footnote w:type="continuationSeparator" w:id="0">
    <w:p w:rsidR="00F5682B" w:rsidRDefault="00F56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230"/>
    <w:multiLevelType w:val="hybridMultilevel"/>
    <w:tmpl w:val="15E2F93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34D7C3E"/>
    <w:multiLevelType w:val="hybridMultilevel"/>
    <w:tmpl w:val="DF08B34E"/>
    <w:lvl w:ilvl="0" w:tplc="C3203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90ED1"/>
    <w:multiLevelType w:val="hybridMultilevel"/>
    <w:tmpl w:val="21203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60B6"/>
    <w:multiLevelType w:val="hybridMultilevel"/>
    <w:tmpl w:val="FF7005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7A2942"/>
    <w:multiLevelType w:val="hybridMultilevel"/>
    <w:tmpl w:val="2064113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7F3D96"/>
    <w:multiLevelType w:val="hybridMultilevel"/>
    <w:tmpl w:val="EBEAF60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7C94706"/>
    <w:multiLevelType w:val="hybridMultilevel"/>
    <w:tmpl w:val="C2060AC6"/>
    <w:lvl w:ilvl="0" w:tplc="3E8A85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0702D9"/>
    <w:multiLevelType w:val="hybridMultilevel"/>
    <w:tmpl w:val="B54E13EE"/>
    <w:lvl w:ilvl="0" w:tplc="34FC0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D483A"/>
    <w:multiLevelType w:val="hybridMultilevel"/>
    <w:tmpl w:val="431296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89C5B51"/>
    <w:multiLevelType w:val="hybridMultilevel"/>
    <w:tmpl w:val="E304CCE8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0">
    <w:nsid w:val="4C716029"/>
    <w:multiLevelType w:val="hybridMultilevel"/>
    <w:tmpl w:val="CA489F38"/>
    <w:lvl w:ilvl="0" w:tplc="5008D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11D27"/>
    <w:multiLevelType w:val="hybridMultilevel"/>
    <w:tmpl w:val="3D82161A"/>
    <w:lvl w:ilvl="0" w:tplc="19C60C38">
      <w:start w:val="1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2">
    <w:nsid w:val="77C640FE"/>
    <w:multiLevelType w:val="hybridMultilevel"/>
    <w:tmpl w:val="96BE5C9E"/>
    <w:lvl w:ilvl="0" w:tplc="040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145AC0"/>
    <w:multiLevelType w:val="hybridMultilevel"/>
    <w:tmpl w:val="78ACE85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13"/>
  </w:num>
  <w:num w:numId="12">
    <w:abstractNumId w:val="8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530"/>
    <w:rsid w:val="00013F5D"/>
    <w:rsid w:val="0001456E"/>
    <w:rsid w:val="00017835"/>
    <w:rsid w:val="00053F5A"/>
    <w:rsid w:val="000623FE"/>
    <w:rsid w:val="0007173B"/>
    <w:rsid w:val="00096E5D"/>
    <w:rsid w:val="000D1530"/>
    <w:rsid w:val="000D2B08"/>
    <w:rsid w:val="00114EEA"/>
    <w:rsid w:val="001161E1"/>
    <w:rsid w:val="001619EB"/>
    <w:rsid w:val="001B70B1"/>
    <w:rsid w:val="002217F3"/>
    <w:rsid w:val="00226080"/>
    <w:rsid w:val="002E5A8C"/>
    <w:rsid w:val="00343B48"/>
    <w:rsid w:val="003A7F67"/>
    <w:rsid w:val="00484002"/>
    <w:rsid w:val="00486D63"/>
    <w:rsid w:val="004E6254"/>
    <w:rsid w:val="005227F6"/>
    <w:rsid w:val="00546990"/>
    <w:rsid w:val="005A6E05"/>
    <w:rsid w:val="005C7841"/>
    <w:rsid w:val="005F3B47"/>
    <w:rsid w:val="00650B63"/>
    <w:rsid w:val="0066538D"/>
    <w:rsid w:val="00746317"/>
    <w:rsid w:val="0075274E"/>
    <w:rsid w:val="00783BF5"/>
    <w:rsid w:val="007A4FC1"/>
    <w:rsid w:val="007C6DAB"/>
    <w:rsid w:val="007D6E2A"/>
    <w:rsid w:val="008259B1"/>
    <w:rsid w:val="00867A1B"/>
    <w:rsid w:val="00914DE7"/>
    <w:rsid w:val="009300B7"/>
    <w:rsid w:val="009610D8"/>
    <w:rsid w:val="009A4DE8"/>
    <w:rsid w:val="009B19ED"/>
    <w:rsid w:val="009D045B"/>
    <w:rsid w:val="00A031E3"/>
    <w:rsid w:val="00A1000F"/>
    <w:rsid w:val="00A106B0"/>
    <w:rsid w:val="00A17403"/>
    <w:rsid w:val="00A46713"/>
    <w:rsid w:val="00A518AB"/>
    <w:rsid w:val="00A5493B"/>
    <w:rsid w:val="00A72239"/>
    <w:rsid w:val="00A87A16"/>
    <w:rsid w:val="00AF16D4"/>
    <w:rsid w:val="00B15BE8"/>
    <w:rsid w:val="00B4179A"/>
    <w:rsid w:val="00B54536"/>
    <w:rsid w:val="00B76D99"/>
    <w:rsid w:val="00C41742"/>
    <w:rsid w:val="00CB1580"/>
    <w:rsid w:val="00D03B86"/>
    <w:rsid w:val="00D52273"/>
    <w:rsid w:val="00D62EC6"/>
    <w:rsid w:val="00D85514"/>
    <w:rsid w:val="00DA4F55"/>
    <w:rsid w:val="00DB50CD"/>
    <w:rsid w:val="00E8058D"/>
    <w:rsid w:val="00E80BAC"/>
    <w:rsid w:val="00E90717"/>
    <w:rsid w:val="00ED457D"/>
    <w:rsid w:val="00F06115"/>
    <w:rsid w:val="00F54C60"/>
    <w:rsid w:val="00F5682B"/>
    <w:rsid w:val="00FA3FE8"/>
    <w:rsid w:val="00FB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530"/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D15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D153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153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D4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45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457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4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457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45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E1460-09B3-4224-A2FD-AB0AB6928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 </cp:lastModifiedBy>
  <cp:revision>2</cp:revision>
  <cp:lastPrinted>2015-01-19T15:53:00Z</cp:lastPrinted>
  <dcterms:created xsi:type="dcterms:W3CDTF">2015-04-01T08:29:00Z</dcterms:created>
  <dcterms:modified xsi:type="dcterms:W3CDTF">2015-04-01T08:29:00Z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