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5B" w:rsidRDefault="002F01C1">
      <w:bookmarkStart w:id="0" w:name="_GoBack"/>
      <w:bookmarkEnd w:id="0"/>
      <w:r>
        <w:t xml:space="preserve">Starosta </w:t>
      </w:r>
      <w:r w:rsidR="00EC095B">
        <w:t xml:space="preserve">Městské části Praha 5 </w:t>
      </w:r>
    </w:p>
    <w:p w:rsidR="002F01C1" w:rsidRDefault="002F01C1">
      <w:r>
        <w:t>MUDr</w:t>
      </w:r>
      <w:r w:rsidR="00EC095B">
        <w:t xml:space="preserve">. Radek </w:t>
      </w:r>
      <w:r>
        <w:t>Klíma</w:t>
      </w:r>
    </w:p>
    <w:p w:rsidR="00EC095B" w:rsidRDefault="00EC095B"/>
    <w:p w:rsidR="00EC095B" w:rsidRDefault="00EC095B"/>
    <w:p w:rsidR="002F01C1" w:rsidRDefault="002F01C1">
      <w:r>
        <w:t>Úřad městské části</w:t>
      </w:r>
    </w:p>
    <w:p w:rsidR="002F01C1" w:rsidRDefault="00EC095B">
      <w:r>
        <w:t>Praha 5</w:t>
      </w:r>
    </w:p>
    <w:p w:rsidR="002F01C1" w:rsidRDefault="002F01C1"/>
    <w:p w:rsidR="00B60511" w:rsidRDefault="002F01C1">
      <w:r>
        <w:t>Interpelace ve věci „Rekonstrukce pěších zón a revitalizace městských parků Barrandov“</w:t>
      </w:r>
    </w:p>
    <w:p w:rsidR="002F01C1" w:rsidRDefault="002F01C1" w:rsidP="002F01C1">
      <w:pPr>
        <w:tabs>
          <w:tab w:val="left" w:pos="3624"/>
        </w:tabs>
      </w:pPr>
      <w:r>
        <w:tab/>
      </w:r>
    </w:p>
    <w:p w:rsidR="00EC095B" w:rsidRDefault="002F01C1" w:rsidP="00EC095B">
      <w:pPr>
        <w:pStyle w:val="Odstavecseseznamem"/>
        <w:numPr>
          <w:ilvl w:val="0"/>
          <w:numId w:val="1"/>
        </w:numPr>
      </w:pPr>
      <w:r>
        <w:t>Žádám o rekapitulaci projektu Rekonstrukce pěších zón a revitalizace městských parků Barrandov, neboť se domnívám, že není dodržován harmonogram prací ani původní projektová dokumentace.</w:t>
      </w:r>
      <w:r w:rsidR="00EC095B">
        <w:t xml:space="preserve"> </w:t>
      </w:r>
    </w:p>
    <w:p w:rsidR="00EC095B" w:rsidRDefault="00EC095B" w:rsidP="00EC095B">
      <w:pPr>
        <w:pStyle w:val="Odstavecseseznamem"/>
        <w:numPr>
          <w:ilvl w:val="0"/>
          <w:numId w:val="1"/>
        </w:numPr>
      </w:pPr>
      <w:r>
        <w:t xml:space="preserve">Rekapitulací se rozumí: </w:t>
      </w:r>
    </w:p>
    <w:p w:rsidR="00EC095B" w:rsidRDefault="00EC095B" w:rsidP="00EC095B">
      <w:pPr>
        <w:ind w:left="360"/>
      </w:pPr>
      <w:r>
        <w:t>Porovnat původní projekt se současným stavem</w:t>
      </w:r>
      <w:r w:rsidR="00C21F4F">
        <w:t>.</w:t>
      </w:r>
    </w:p>
    <w:p w:rsidR="002F01C1" w:rsidRDefault="00EC095B" w:rsidP="00EC095B">
      <w:pPr>
        <w:ind w:left="360"/>
      </w:pPr>
      <w:r>
        <w:t>Doložit průběh financování, případně sankční platby</w:t>
      </w:r>
      <w:r w:rsidR="00C21F4F">
        <w:t>.</w:t>
      </w:r>
    </w:p>
    <w:p w:rsidR="00C21F4F" w:rsidRDefault="00C21F4F" w:rsidP="00EC095B">
      <w:pPr>
        <w:ind w:left="360"/>
      </w:pPr>
    </w:p>
    <w:p w:rsidR="00C21F4F" w:rsidRDefault="00C21F4F" w:rsidP="00EC095B">
      <w:pPr>
        <w:ind w:left="360"/>
      </w:pPr>
      <w:r>
        <w:t>Podklady čerpány z vlastních poznatků a z časopisu Pětka pro vás číslo 2/2014 strana 13.</w:t>
      </w:r>
    </w:p>
    <w:p w:rsidR="00C21F4F" w:rsidRDefault="00C21F4F" w:rsidP="00EC095B">
      <w:pPr>
        <w:ind w:left="360"/>
      </w:pPr>
    </w:p>
    <w:p w:rsidR="00C21F4F" w:rsidRDefault="00C21F4F" w:rsidP="00EC095B">
      <w:pPr>
        <w:ind w:left="360"/>
      </w:pPr>
      <w:r>
        <w:t>V Praze dne 29. ledna 2015</w:t>
      </w:r>
    </w:p>
    <w:p w:rsidR="00C21F4F" w:rsidRDefault="00C21F4F" w:rsidP="00EC095B">
      <w:pPr>
        <w:ind w:left="360"/>
      </w:pPr>
    </w:p>
    <w:p w:rsidR="00C21F4F" w:rsidRDefault="00C21F4F" w:rsidP="00EC095B">
      <w:pPr>
        <w:ind w:left="360"/>
      </w:pPr>
      <w:r>
        <w:t>Jan Trojánek</w:t>
      </w:r>
    </w:p>
    <w:p w:rsidR="00C21F4F" w:rsidRDefault="00C21F4F" w:rsidP="00EC095B">
      <w:pPr>
        <w:ind w:left="360"/>
      </w:pPr>
      <w:r>
        <w:t>Zastupitel za politické hnutí ANO 2011</w:t>
      </w:r>
    </w:p>
    <w:p w:rsidR="00C21F4F" w:rsidRDefault="00C21F4F" w:rsidP="00EC095B">
      <w:pPr>
        <w:ind w:left="360"/>
      </w:pPr>
    </w:p>
    <w:p w:rsidR="00C21F4F" w:rsidRDefault="00C21F4F" w:rsidP="00EC095B">
      <w:pPr>
        <w:ind w:left="360"/>
      </w:pPr>
    </w:p>
    <w:p w:rsidR="00C21F4F" w:rsidRDefault="00C21F4F" w:rsidP="00EC095B">
      <w:pPr>
        <w:ind w:left="360"/>
      </w:pPr>
      <w:r>
        <w:t xml:space="preserve"> </w:t>
      </w:r>
    </w:p>
    <w:p w:rsidR="00EC095B" w:rsidRDefault="00EC095B" w:rsidP="00EC095B"/>
    <w:p w:rsidR="00EC095B" w:rsidRDefault="00EC095B" w:rsidP="00EC095B"/>
    <w:p w:rsidR="00EC095B" w:rsidRDefault="00EC095B" w:rsidP="00EC095B"/>
    <w:sectPr w:rsidR="00EC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F1FA1"/>
    <w:multiLevelType w:val="hybridMultilevel"/>
    <w:tmpl w:val="301A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C1"/>
    <w:rsid w:val="002F01C1"/>
    <w:rsid w:val="00986BF4"/>
    <w:rsid w:val="00B60511"/>
    <w:rsid w:val="00C21F4F"/>
    <w:rsid w:val="00E33BEB"/>
    <w:rsid w:val="00EC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8692-0DA5-40CA-BD61-984C74B3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Špaňhel</dc:creator>
  <cp:keywords/>
  <dc:description/>
  <cp:lastModifiedBy>Stehlíková Jaroslava</cp:lastModifiedBy>
  <cp:revision>2</cp:revision>
  <dcterms:created xsi:type="dcterms:W3CDTF">2015-01-30T08:00:00Z</dcterms:created>
  <dcterms:modified xsi:type="dcterms:W3CDTF">2015-01-30T08:00:00Z</dcterms:modified>
</cp:coreProperties>
</file>